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7C" w:rsidRDefault="007F1B15" w:rsidP="0078339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8339F">
        <w:rPr>
          <w:rFonts w:ascii="Arial" w:hAnsi="Arial" w:cs="Arial"/>
          <w:b/>
          <w:sz w:val="24"/>
          <w:szCs w:val="24"/>
          <w:lang w:val="en-US"/>
        </w:rPr>
        <w:t xml:space="preserve">Enhancing </w:t>
      </w:r>
      <w:proofErr w:type="spellStart"/>
      <w:r w:rsidRPr="0078339F">
        <w:rPr>
          <w:rFonts w:ascii="Arial" w:hAnsi="Arial" w:cs="Arial"/>
          <w:b/>
          <w:sz w:val="24"/>
          <w:szCs w:val="24"/>
          <w:lang w:val="en-US"/>
        </w:rPr>
        <w:t>cardenolides</w:t>
      </w:r>
      <w:proofErr w:type="spellEnd"/>
      <w:r w:rsidRPr="0078339F">
        <w:rPr>
          <w:rFonts w:ascii="Arial" w:hAnsi="Arial" w:cs="Arial"/>
          <w:b/>
          <w:sz w:val="24"/>
          <w:szCs w:val="24"/>
          <w:lang w:val="en-US"/>
        </w:rPr>
        <w:t xml:space="preserve"> production by </w:t>
      </w:r>
      <w:r w:rsidRPr="0078339F">
        <w:rPr>
          <w:rFonts w:ascii="Arial" w:hAnsi="Arial" w:cs="Arial"/>
          <w:b/>
          <w:i/>
          <w:sz w:val="24"/>
          <w:szCs w:val="24"/>
          <w:lang w:val="en-US"/>
        </w:rPr>
        <w:t>vep1</w:t>
      </w:r>
      <w:r w:rsidRPr="0078339F">
        <w:rPr>
          <w:rFonts w:ascii="Arial" w:hAnsi="Arial" w:cs="Arial"/>
          <w:b/>
          <w:sz w:val="24"/>
          <w:szCs w:val="24"/>
          <w:lang w:val="en-US"/>
        </w:rPr>
        <w:t xml:space="preserve"> gene expression in transgenic </w:t>
      </w:r>
      <w:r w:rsidRPr="007F1B15">
        <w:rPr>
          <w:rFonts w:ascii="Arial" w:hAnsi="Arial" w:cs="Arial"/>
          <w:b/>
          <w:i/>
          <w:sz w:val="24"/>
          <w:szCs w:val="24"/>
          <w:lang w:val="en-US"/>
        </w:rPr>
        <w:t>D</w:t>
      </w:r>
      <w:r w:rsidRPr="0078339F">
        <w:rPr>
          <w:rFonts w:ascii="Arial" w:hAnsi="Arial" w:cs="Arial"/>
          <w:b/>
          <w:i/>
          <w:sz w:val="24"/>
          <w:szCs w:val="24"/>
          <w:lang w:val="en-US"/>
        </w:rPr>
        <w:t xml:space="preserve">igitalis </w:t>
      </w:r>
      <w:proofErr w:type="spellStart"/>
      <w:r w:rsidRPr="0078339F">
        <w:rPr>
          <w:rFonts w:ascii="Arial" w:hAnsi="Arial" w:cs="Arial"/>
          <w:b/>
          <w:i/>
          <w:sz w:val="24"/>
          <w:szCs w:val="24"/>
          <w:lang w:val="en-US"/>
        </w:rPr>
        <w:t>purpurea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L</w:t>
      </w:r>
      <w:r w:rsidRPr="0078339F">
        <w:rPr>
          <w:rFonts w:ascii="Arial" w:hAnsi="Arial" w:cs="Arial"/>
          <w:b/>
          <w:sz w:val="24"/>
          <w:szCs w:val="24"/>
          <w:lang w:val="en-US"/>
        </w:rPr>
        <w:t>.</w:t>
      </w:r>
    </w:p>
    <w:p w:rsidR="00511D59" w:rsidRPr="0078339F" w:rsidRDefault="003A3A31" w:rsidP="00511D5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8339F">
        <w:rPr>
          <w:rFonts w:ascii="Arial" w:hAnsi="Arial" w:cs="Arial"/>
          <w:b/>
          <w:sz w:val="24"/>
          <w:szCs w:val="24"/>
          <w:lang w:val="es-ES"/>
        </w:rPr>
        <w:t xml:space="preserve">POTENCIACIÓN DE LA PRODUCCIÓN DE CARDENÓLIDOS EN PLANTAS TRANSGÉNICAS DE </w:t>
      </w:r>
      <w:r w:rsidRPr="0078339F">
        <w:rPr>
          <w:rFonts w:ascii="Arial" w:hAnsi="Arial" w:cs="Arial"/>
          <w:b/>
          <w:i/>
          <w:sz w:val="24"/>
          <w:szCs w:val="24"/>
          <w:lang w:val="es-ES"/>
        </w:rPr>
        <w:t>DIGITALIS PURPUREA</w:t>
      </w:r>
      <w:r w:rsidRPr="0078339F">
        <w:rPr>
          <w:rFonts w:ascii="Arial" w:hAnsi="Arial" w:cs="Arial"/>
          <w:b/>
          <w:sz w:val="24"/>
          <w:szCs w:val="24"/>
          <w:lang w:val="es-ES"/>
        </w:rPr>
        <w:t xml:space="preserve"> L. QUE EXPRESAN EL GEN </w:t>
      </w:r>
      <w:r w:rsidRPr="0078339F">
        <w:rPr>
          <w:rFonts w:ascii="Arial" w:hAnsi="Arial" w:cs="Arial"/>
          <w:b/>
          <w:i/>
          <w:sz w:val="24"/>
          <w:szCs w:val="24"/>
          <w:lang w:val="es-ES"/>
        </w:rPr>
        <w:t>VEP1</w:t>
      </w:r>
    </w:p>
    <w:p w:rsidR="006D26FE" w:rsidRPr="00511D59" w:rsidRDefault="00FF2E02" w:rsidP="008C5964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lang w:val="es-ES"/>
        </w:rPr>
      </w:pPr>
      <w:r w:rsidRPr="00511D59">
        <w:rPr>
          <w:rFonts w:ascii="Arial" w:hAnsi="Arial" w:cs="Arial"/>
          <w:lang w:val="es-ES"/>
        </w:rPr>
        <w:t xml:space="preserve">Elizabeth </w:t>
      </w:r>
      <w:proofErr w:type="spellStart"/>
      <w:r w:rsidRPr="00511D59">
        <w:rPr>
          <w:rFonts w:ascii="Arial" w:hAnsi="Arial" w:cs="Arial"/>
          <w:lang w:val="es-ES"/>
        </w:rPr>
        <w:t>Kairúz</w:t>
      </w:r>
      <w:proofErr w:type="spellEnd"/>
      <w:r w:rsidRPr="00511D59">
        <w:rPr>
          <w:rFonts w:ascii="Arial" w:hAnsi="Arial" w:cs="Arial"/>
          <w:lang w:val="es-ES"/>
        </w:rPr>
        <w:t xml:space="preserve"> Hernández-Díaz</w:t>
      </w:r>
      <w:r w:rsidRPr="00511D59">
        <w:rPr>
          <w:rFonts w:ascii="Arial" w:hAnsi="Arial" w:cs="Arial"/>
          <w:vertAlign w:val="superscript"/>
          <w:lang w:val="es-ES"/>
        </w:rPr>
        <w:t>1,</w:t>
      </w:r>
      <w:proofErr w:type="gramStart"/>
      <w:r w:rsidRPr="00511D59">
        <w:rPr>
          <w:rFonts w:ascii="Arial" w:hAnsi="Arial" w:cs="Arial"/>
          <w:vertAlign w:val="superscript"/>
          <w:lang w:val="es-ES"/>
        </w:rPr>
        <w:t>2</w:t>
      </w:r>
      <w:r w:rsidR="008800FD" w:rsidRPr="00511D59">
        <w:rPr>
          <w:rFonts w:ascii="Arial" w:hAnsi="Arial" w:cs="Arial"/>
          <w:vertAlign w:val="superscript"/>
          <w:lang w:val="es-ES"/>
        </w:rPr>
        <w:t>,*</w:t>
      </w:r>
      <w:proofErr w:type="gramEnd"/>
      <w:r w:rsidRPr="00511D59">
        <w:rPr>
          <w:rFonts w:ascii="Arial" w:hAnsi="Arial" w:cs="Arial"/>
          <w:lang w:val="es-ES"/>
        </w:rPr>
        <w:t xml:space="preserve">, </w:t>
      </w:r>
      <w:proofErr w:type="spellStart"/>
      <w:r w:rsidRPr="00511D59">
        <w:rPr>
          <w:rFonts w:ascii="Arial" w:hAnsi="Arial" w:cs="Arial"/>
          <w:lang w:val="es-ES"/>
        </w:rPr>
        <w:t>Naivy</w:t>
      </w:r>
      <w:proofErr w:type="spellEnd"/>
      <w:r w:rsidRPr="00511D59">
        <w:rPr>
          <w:rFonts w:ascii="Arial" w:hAnsi="Arial" w:cs="Arial"/>
          <w:lang w:val="es-ES"/>
        </w:rPr>
        <w:t xml:space="preserve"> Pérez-Alonso</w:t>
      </w:r>
      <w:r w:rsidRPr="00511D59">
        <w:rPr>
          <w:rFonts w:ascii="Arial" w:hAnsi="Arial" w:cs="Arial"/>
          <w:vertAlign w:val="superscript"/>
          <w:lang w:val="es-ES"/>
        </w:rPr>
        <w:t>2</w:t>
      </w:r>
      <w:r w:rsidR="00B723BE" w:rsidRPr="00511D59">
        <w:rPr>
          <w:rFonts w:ascii="Arial" w:hAnsi="Arial" w:cs="Arial"/>
          <w:vertAlign w:val="superscript"/>
          <w:lang w:val="es-ES"/>
        </w:rPr>
        <w:t>,5</w:t>
      </w:r>
      <w:r w:rsidRPr="00511D59">
        <w:rPr>
          <w:rFonts w:ascii="Arial" w:hAnsi="Arial" w:cs="Arial"/>
          <w:lang w:val="es-ES"/>
        </w:rPr>
        <w:t>, Alina Capote</w:t>
      </w:r>
      <w:r w:rsidRPr="00511D59">
        <w:rPr>
          <w:rFonts w:ascii="Arial" w:hAnsi="Arial" w:cs="Arial"/>
          <w:vertAlign w:val="superscript"/>
          <w:lang w:val="es-ES"/>
        </w:rPr>
        <w:t>2</w:t>
      </w:r>
      <w:r w:rsidRPr="00511D59">
        <w:rPr>
          <w:rFonts w:ascii="Arial" w:hAnsi="Arial" w:cs="Arial"/>
          <w:lang w:val="es-ES"/>
        </w:rPr>
        <w:t>, Anabel Pérez</w:t>
      </w:r>
      <w:r w:rsidRPr="00511D59">
        <w:rPr>
          <w:rFonts w:ascii="Arial" w:hAnsi="Arial" w:cs="Arial"/>
          <w:vertAlign w:val="superscript"/>
          <w:lang w:val="es-ES"/>
        </w:rPr>
        <w:t>2</w:t>
      </w:r>
      <w:r w:rsidRPr="00511D59">
        <w:rPr>
          <w:rFonts w:ascii="Arial" w:hAnsi="Arial" w:cs="Arial"/>
          <w:lang w:val="es-ES"/>
        </w:rPr>
        <w:t xml:space="preserve">, </w:t>
      </w:r>
      <w:proofErr w:type="spellStart"/>
      <w:r w:rsidR="00683E78" w:rsidRPr="00511D59">
        <w:rPr>
          <w:rFonts w:ascii="Arial" w:hAnsi="Arial" w:cs="Arial"/>
          <w:lang w:val="es-ES"/>
        </w:rPr>
        <w:t>Adri</w:t>
      </w:r>
      <w:r w:rsidR="0061129F" w:rsidRPr="00511D59">
        <w:rPr>
          <w:rFonts w:ascii="Arial" w:hAnsi="Arial" w:cs="Arial"/>
          <w:lang w:val="es-ES"/>
        </w:rPr>
        <w:t>an</w:t>
      </w:r>
      <w:proofErr w:type="spellEnd"/>
      <w:r w:rsidR="0061129F" w:rsidRPr="00511D59">
        <w:rPr>
          <w:rFonts w:ascii="Arial" w:hAnsi="Arial" w:cs="Arial"/>
          <w:lang w:val="es-ES"/>
        </w:rPr>
        <w:t xml:space="preserve"> Espinosa Antón</w:t>
      </w:r>
      <w:r w:rsidR="00805E2C" w:rsidRPr="00511D59">
        <w:rPr>
          <w:rFonts w:ascii="Arial" w:hAnsi="Arial" w:cs="Arial"/>
          <w:vertAlign w:val="superscript"/>
          <w:lang w:val="es-ES"/>
        </w:rPr>
        <w:t>1</w:t>
      </w:r>
      <w:r w:rsidR="0061129F" w:rsidRPr="00511D59">
        <w:rPr>
          <w:rFonts w:ascii="Arial" w:hAnsi="Arial" w:cs="Arial"/>
          <w:lang w:val="es-ES"/>
        </w:rPr>
        <w:t xml:space="preserve">, </w:t>
      </w:r>
      <w:r w:rsidRPr="00511D59">
        <w:rPr>
          <w:rFonts w:ascii="Arial" w:hAnsi="Arial" w:cs="Arial"/>
          <w:lang w:val="es-ES"/>
        </w:rPr>
        <w:t>Elio Jiménez</w:t>
      </w:r>
      <w:r w:rsidR="00285B97" w:rsidRPr="00511D59">
        <w:rPr>
          <w:rFonts w:ascii="Arial" w:hAnsi="Arial" w:cs="Arial"/>
          <w:vertAlign w:val="superscript"/>
          <w:lang w:val="es-ES"/>
        </w:rPr>
        <w:t>3</w:t>
      </w:r>
      <w:r w:rsidRPr="00511D59">
        <w:rPr>
          <w:rFonts w:ascii="Arial" w:hAnsi="Arial" w:cs="Arial"/>
          <w:lang w:val="es-ES"/>
        </w:rPr>
        <w:t xml:space="preserve">, </w:t>
      </w:r>
      <w:proofErr w:type="spellStart"/>
      <w:r w:rsidRPr="00511D59">
        <w:rPr>
          <w:rFonts w:ascii="Arial" w:hAnsi="Arial" w:cs="Arial"/>
          <w:lang w:val="es-ES"/>
        </w:rPr>
        <w:t>Geert</w:t>
      </w:r>
      <w:proofErr w:type="spellEnd"/>
      <w:r w:rsidRPr="00511D59">
        <w:rPr>
          <w:rFonts w:ascii="Arial" w:hAnsi="Arial" w:cs="Arial"/>
          <w:lang w:val="es-ES"/>
        </w:rPr>
        <w:t xml:space="preserve"> Angenon</w:t>
      </w:r>
      <w:r w:rsidR="00285B97" w:rsidRPr="00511D59">
        <w:rPr>
          <w:rFonts w:ascii="Arial" w:hAnsi="Arial" w:cs="Arial"/>
          <w:vertAlign w:val="superscript"/>
          <w:lang w:val="es-ES"/>
        </w:rPr>
        <w:t>4</w:t>
      </w:r>
      <w:r w:rsidRPr="00511D59">
        <w:rPr>
          <w:rFonts w:ascii="Arial" w:hAnsi="Arial" w:cs="Arial"/>
          <w:lang w:val="es-ES"/>
        </w:rPr>
        <w:t xml:space="preserve">, </w:t>
      </w:r>
      <w:proofErr w:type="spellStart"/>
      <w:r w:rsidRPr="00511D59">
        <w:rPr>
          <w:rFonts w:ascii="Arial" w:hAnsi="Arial" w:cs="Arial"/>
          <w:lang w:val="es-ES"/>
        </w:rPr>
        <w:t>Borys</w:t>
      </w:r>
      <w:proofErr w:type="spellEnd"/>
      <w:r w:rsidRPr="00511D59">
        <w:rPr>
          <w:rFonts w:ascii="Arial" w:hAnsi="Arial" w:cs="Arial"/>
          <w:lang w:val="es-ES"/>
        </w:rPr>
        <w:t xml:space="preserve"> Chong-Pérez</w:t>
      </w:r>
      <w:r w:rsidRPr="00511D59">
        <w:rPr>
          <w:rFonts w:ascii="Arial" w:hAnsi="Arial" w:cs="Arial"/>
          <w:vertAlign w:val="superscript"/>
          <w:lang w:val="es-ES"/>
        </w:rPr>
        <w:t>2</w:t>
      </w:r>
      <w:r w:rsidR="00B723BE" w:rsidRPr="00511D59">
        <w:rPr>
          <w:rFonts w:ascii="Arial" w:hAnsi="Arial" w:cs="Arial"/>
          <w:vertAlign w:val="superscript"/>
          <w:lang w:val="es-ES"/>
        </w:rPr>
        <w:t>,6</w:t>
      </w:r>
    </w:p>
    <w:p w:rsidR="006D26FE" w:rsidRPr="0078339F" w:rsidRDefault="00FF2E02" w:rsidP="008C59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s-US"/>
        </w:rPr>
      </w:pPr>
      <w:r w:rsidRPr="0078339F">
        <w:rPr>
          <w:rFonts w:ascii="Arial" w:hAnsi="Arial" w:cs="Arial"/>
          <w:b/>
          <w:vertAlign w:val="superscript"/>
          <w:lang w:val="es-US"/>
        </w:rPr>
        <w:t>1</w:t>
      </w:r>
      <w:r w:rsidRPr="0078339F">
        <w:rPr>
          <w:rFonts w:ascii="Arial" w:hAnsi="Arial" w:cs="Arial"/>
          <w:lang w:val="es-US"/>
        </w:rPr>
        <w:t xml:space="preserve"> Departamento de Biología. Facultad de Ciencias Agropecuarias. Universidad Central Marta Abreu de Las Villas. Carretera a </w:t>
      </w:r>
      <w:proofErr w:type="spellStart"/>
      <w:r w:rsidRPr="0078339F">
        <w:rPr>
          <w:rFonts w:ascii="Arial" w:hAnsi="Arial" w:cs="Arial"/>
          <w:lang w:val="es-US"/>
        </w:rPr>
        <w:t>Camajuaní</w:t>
      </w:r>
      <w:proofErr w:type="spellEnd"/>
      <w:r w:rsidRPr="0078339F">
        <w:rPr>
          <w:rFonts w:ascii="Arial" w:hAnsi="Arial" w:cs="Arial"/>
          <w:lang w:val="es-US"/>
        </w:rPr>
        <w:t xml:space="preserve"> km 5.5. Santa Clar</w:t>
      </w:r>
      <w:r w:rsidR="00285B97" w:rsidRPr="0078339F">
        <w:rPr>
          <w:rFonts w:ascii="Arial" w:hAnsi="Arial" w:cs="Arial"/>
          <w:lang w:val="es-US"/>
        </w:rPr>
        <w:t>a. Villa Clara. Cuba. CP 54 830</w:t>
      </w:r>
      <w:r w:rsidR="000809C5" w:rsidRPr="0078339F">
        <w:rPr>
          <w:rFonts w:ascii="Arial" w:hAnsi="Arial" w:cs="Arial"/>
          <w:lang w:val="es-US"/>
        </w:rPr>
        <w:t xml:space="preserve"> </w:t>
      </w:r>
      <w:r w:rsidR="000809C5" w:rsidRPr="0078339F">
        <w:rPr>
          <w:rFonts w:ascii="Arial" w:eastAsia="Times New Roman" w:hAnsi="Arial" w:cs="Arial"/>
          <w:lang w:val="es-ES" w:eastAsia="en-GB"/>
        </w:rPr>
        <w:t xml:space="preserve">* Email </w:t>
      </w:r>
      <w:proofErr w:type="spellStart"/>
      <w:r w:rsidR="000809C5" w:rsidRPr="0078339F">
        <w:rPr>
          <w:rFonts w:ascii="Arial" w:eastAsia="Times New Roman" w:hAnsi="Arial" w:cs="Arial"/>
          <w:lang w:val="es-ES" w:eastAsia="en-GB"/>
        </w:rPr>
        <w:t>address</w:t>
      </w:r>
      <w:proofErr w:type="spellEnd"/>
      <w:r w:rsidR="000809C5" w:rsidRPr="0078339F">
        <w:rPr>
          <w:rFonts w:ascii="Arial" w:eastAsia="Times New Roman" w:hAnsi="Arial" w:cs="Arial"/>
          <w:lang w:val="es-ES" w:eastAsia="en-GB"/>
        </w:rPr>
        <w:t>: kairuzhd@uclv.edu.cu</w:t>
      </w:r>
    </w:p>
    <w:p w:rsidR="006D26FE" w:rsidRPr="0078339F" w:rsidRDefault="00FF2E02" w:rsidP="006D26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US"/>
        </w:rPr>
      </w:pPr>
      <w:r w:rsidRPr="0078339F">
        <w:rPr>
          <w:rFonts w:ascii="Arial" w:hAnsi="Arial" w:cs="Arial"/>
          <w:b/>
          <w:vertAlign w:val="superscript"/>
          <w:lang w:val="es-US"/>
        </w:rPr>
        <w:t xml:space="preserve">2 </w:t>
      </w:r>
      <w:r w:rsidRPr="0078339F">
        <w:rPr>
          <w:rFonts w:ascii="Arial" w:hAnsi="Arial" w:cs="Arial"/>
          <w:lang w:val="es-US"/>
        </w:rPr>
        <w:t xml:space="preserve">Instituto de Biotecnología de las Plantas. Universidad Central Marta Abreu de Las Villas. Carretera a </w:t>
      </w:r>
      <w:proofErr w:type="spellStart"/>
      <w:r w:rsidRPr="0078339F">
        <w:rPr>
          <w:rFonts w:ascii="Arial" w:hAnsi="Arial" w:cs="Arial"/>
          <w:lang w:val="es-US"/>
        </w:rPr>
        <w:t>Camajuaní</w:t>
      </w:r>
      <w:proofErr w:type="spellEnd"/>
      <w:r w:rsidRPr="0078339F">
        <w:rPr>
          <w:rFonts w:ascii="Arial" w:hAnsi="Arial" w:cs="Arial"/>
          <w:lang w:val="es-US"/>
        </w:rPr>
        <w:t xml:space="preserve"> km 5.5. Santa Clara</w:t>
      </w:r>
      <w:r w:rsidR="00442AD2" w:rsidRPr="0078339F">
        <w:rPr>
          <w:rFonts w:ascii="Arial" w:hAnsi="Arial" w:cs="Arial"/>
          <w:lang w:val="es-US"/>
        </w:rPr>
        <w:t>. Villa Clara. Cuba. CP 54 830.</w:t>
      </w:r>
    </w:p>
    <w:p w:rsidR="00285B97" w:rsidRPr="0078339F" w:rsidRDefault="00285B97" w:rsidP="00285B97">
      <w:pPr>
        <w:spacing w:after="0" w:line="360" w:lineRule="auto"/>
        <w:jc w:val="both"/>
        <w:rPr>
          <w:rFonts w:ascii="Arial" w:eastAsia="Times New Roman" w:hAnsi="Arial" w:cs="Arial"/>
          <w:lang w:val="en-GB" w:eastAsia="en-GB"/>
        </w:rPr>
      </w:pPr>
      <w:r w:rsidRPr="0078339F">
        <w:rPr>
          <w:rFonts w:ascii="Arial" w:eastAsia="Times New Roman" w:hAnsi="Arial" w:cs="Arial"/>
          <w:vertAlign w:val="superscript"/>
          <w:lang w:val="en-GB" w:eastAsia="en-GB"/>
        </w:rPr>
        <w:t>3</w:t>
      </w:r>
      <w:r w:rsidRPr="0078339F">
        <w:rPr>
          <w:rFonts w:ascii="Arial" w:eastAsia="Times New Roman" w:hAnsi="Arial" w:cs="Arial"/>
          <w:lang w:val="en-GB" w:eastAsia="en-GB"/>
        </w:rPr>
        <w:t>Florida Crystals Corp, 25550 State Road 880 Atlantic Sugar Mill Rd, Belle Glade, FL 33430, USA</w:t>
      </w:r>
    </w:p>
    <w:p w:rsidR="006D26FE" w:rsidRPr="0078339F" w:rsidRDefault="00285B97" w:rsidP="006D26FE">
      <w:pPr>
        <w:spacing w:after="0" w:line="360" w:lineRule="auto"/>
        <w:jc w:val="both"/>
        <w:rPr>
          <w:rFonts w:ascii="Arial" w:eastAsia="Times New Roman" w:hAnsi="Arial" w:cs="Arial"/>
          <w:lang w:val="en-US" w:eastAsia="en-GB"/>
        </w:rPr>
      </w:pPr>
      <w:r w:rsidRPr="0078339F">
        <w:rPr>
          <w:rFonts w:ascii="Arial" w:eastAsia="Times New Roman" w:hAnsi="Arial" w:cs="Arial"/>
          <w:vertAlign w:val="superscript"/>
          <w:lang w:val="en-US" w:eastAsia="en-GB"/>
        </w:rPr>
        <w:t>4</w:t>
      </w:r>
      <w:r w:rsidR="00FF2E02" w:rsidRPr="0078339F">
        <w:rPr>
          <w:rFonts w:ascii="Arial" w:eastAsia="Times New Roman" w:hAnsi="Arial" w:cs="Arial"/>
          <w:lang w:val="en-US" w:eastAsia="en-GB"/>
        </w:rPr>
        <w:t xml:space="preserve">Laboratory of Plant Genetics, Institute for Molecular Biology and Biotechnology, </w:t>
      </w:r>
      <w:proofErr w:type="spellStart"/>
      <w:r w:rsidR="00FF2E02" w:rsidRPr="0078339F">
        <w:rPr>
          <w:rFonts w:ascii="Arial" w:eastAsia="Times New Roman" w:hAnsi="Arial" w:cs="Arial"/>
          <w:lang w:val="en-US" w:eastAsia="en-GB"/>
        </w:rPr>
        <w:t>Vrije</w:t>
      </w:r>
      <w:proofErr w:type="spellEnd"/>
      <w:r w:rsidR="00FF2E02" w:rsidRPr="0078339F">
        <w:rPr>
          <w:rFonts w:ascii="Arial" w:eastAsia="Times New Roman" w:hAnsi="Arial" w:cs="Arial"/>
          <w:lang w:val="en-US" w:eastAsia="en-GB"/>
        </w:rPr>
        <w:t xml:space="preserve"> </w:t>
      </w:r>
      <w:proofErr w:type="spellStart"/>
      <w:r w:rsidR="00FF2E02" w:rsidRPr="0078339F">
        <w:rPr>
          <w:rFonts w:ascii="Arial" w:eastAsia="Times New Roman" w:hAnsi="Arial" w:cs="Arial"/>
          <w:lang w:val="en-US" w:eastAsia="en-GB"/>
        </w:rPr>
        <w:t>Universiteit</w:t>
      </w:r>
      <w:proofErr w:type="spellEnd"/>
      <w:r w:rsidR="00FF2E02" w:rsidRPr="0078339F">
        <w:rPr>
          <w:rFonts w:ascii="Arial" w:eastAsia="Times New Roman" w:hAnsi="Arial" w:cs="Arial"/>
          <w:lang w:val="en-US" w:eastAsia="en-GB"/>
        </w:rPr>
        <w:t xml:space="preserve"> Brussel, </w:t>
      </w:r>
      <w:proofErr w:type="spellStart"/>
      <w:r w:rsidR="00FF2E02" w:rsidRPr="0078339F">
        <w:rPr>
          <w:rFonts w:ascii="Arial" w:eastAsia="Times New Roman" w:hAnsi="Arial" w:cs="Arial"/>
          <w:lang w:val="en-US" w:eastAsia="en-GB"/>
        </w:rPr>
        <w:t>Pleinl</w:t>
      </w:r>
      <w:r w:rsidR="008800FD" w:rsidRPr="0078339F">
        <w:rPr>
          <w:rFonts w:ascii="Arial" w:eastAsia="Times New Roman" w:hAnsi="Arial" w:cs="Arial"/>
          <w:lang w:val="en-US" w:eastAsia="en-GB"/>
        </w:rPr>
        <w:t>aan</w:t>
      </w:r>
      <w:proofErr w:type="spellEnd"/>
      <w:r w:rsidR="008800FD" w:rsidRPr="0078339F">
        <w:rPr>
          <w:rFonts w:ascii="Arial" w:eastAsia="Times New Roman" w:hAnsi="Arial" w:cs="Arial"/>
          <w:lang w:val="en-US" w:eastAsia="en-GB"/>
        </w:rPr>
        <w:t xml:space="preserve"> 2, B-1050 Brussels, Belgium</w:t>
      </w:r>
    </w:p>
    <w:p w:rsidR="00805E2C" w:rsidRPr="0078339F" w:rsidRDefault="00285B97" w:rsidP="006D26FE">
      <w:pPr>
        <w:spacing w:after="0" w:line="360" w:lineRule="auto"/>
        <w:jc w:val="both"/>
        <w:rPr>
          <w:rFonts w:ascii="Arial" w:eastAsia="Times New Roman" w:hAnsi="Arial" w:cs="Arial"/>
          <w:lang w:val="en-GB" w:eastAsia="en-GB"/>
        </w:rPr>
      </w:pPr>
      <w:r w:rsidRPr="0078339F">
        <w:rPr>
          <w:rFonts w:ascii="Arial" w:eastAsia="Times New Roman" w:hAnsi="Arial" w:cs="Arial"/>
          <w:vertAlign w:val="superscript"/>
          <w:lang w:val="en-GB" w:eastAsia="en-GB"/>
        </w:rPr>
        <w:t>5</w:t>
      </w:r>
      <w:r w:rsidR="00805E2C" w:rsidRPr="0078339F">
        <w:rPr>
          <w:rFonts w:ascii="Arial" w:eastAsia="Times New Roman" w:hAnsi="Arial" w:cs="Arial"/>
          <w:lang w:val="en-GB" w:eastAsia="en-GB"/>
        </w:rPr>
        <w:t xml:space="preserve">Botanical Solutions </w:t>
      </w:r>
      <w:proofErr w:type="spellStart"/>
      <w:r w:rsidR="00805E2C" w:rsidRPr="0078339F">
        <w:rPr>
          <w:rFonts w:ascii="Arial" w:eastAsia="Times New Roman" w:hAnsi="Arial" w:cs="Arial"/>
          <w:lang w:val="en-GB" w:eastAsia="en-GB"/>
        </w:rPr>
        <w:t>SpA</w:t>
      </w:r>
      <w:proofErr w:type="spellEnd"/>
      <w:r w:rsidR="00805E2C" w:rsidRPr="0078339F">
        <w:rPr>
          <w:rFonts w:ascii="Arial" w:eastAsia="Times New Roman" w:hAnsi="Arial" w:cs="Arial"/>
          <w:lang w:val="en-GB" w:eastAsia="en-GB"/>
        </w:rPr>
        <w:t xml:space="preserve">, Ave. </w:t>
      </w:r>
      <w:proofErr w:type="spellStart"/>
      <w:r w:rsidR="00805E2C" w:rsidRPr="0078339F">
        <w:rPr>
          <w:rFonts w:ascii="Arial" w:eastAsia="Times New Roman" w:hAnsi="Arial" w:cs="Arial"/>
          <w:lang w:val="en-GB" w:eastAsia="en-GB"/>
        </w:rPr>
        <w:t>Quilin</w:t>
      </w:r>
      <w:proofErr w:type="spellEnd"/>
      <w:r w:rsidR="00805E2C" w:rsidRPr="0078339F">
        <w:rPr>
          <w:rFonts w:ascii="Arial" w:eastAsia="Times New Roman" w:hAnsi="Arial" w:cs="Arial"/>
          <w:lang w:val="en-GB" w:eastAsia="en-GB"/>
        </w:rPr>
        <w:t xml:space="preserve"> 3550, Santiago de Chile, Chile</w:t>
      </w:r>
    </w:p>
    <w:p w:rsidR="008800FD" w:rsidRPr="0078339F" w:rsidRDefault="00683E78" w:rsidP="006D26FE">
      <w:pPr>
        <w:spacing w:after="0" w:line="360" w:lineRule="auto"/>
        <w:jc w:val="both"/>
        <w:rPr>
          <w:rFonts w:ascii="Arial" w:eastAsia="Times New Roman" w:hAnsi="Arial" w:cs="Arial"/>
          <w:lang w:val="es-ES" w:eastAsia="en-GB"/>
        </w:rPr>
      </w:pPr>
      <w:r w:rsidRPr="0078339F">
        <w:rPr>
          <w:rFonts w:ascii="Arial" w:eastAsia="Times New Roman" w:hAnsi="Arial" w:cs="Arial"/>
          <w:vertAlign w:val="superscript"/>
          <w:lang w:val="es-ES" w:eastAsia="en-GB"/>
        </w:rPr>
        <w:t>6</w:t>
      </w:r>
      <w:r w:rsidRPr="0078339F">
        <w:rPr>
          <w:rFonts w:ascii="Arial" w:eastAsia="Times New Roman" w:hAnsi="Arial" w:cs="Arial"/>
          <w:lang w:val="es-ES" w:eastAsia="en-GB"/>
        </w:rPr>
        <w:t xml:space="preserve">Sociedad de Investigación y Servicios </w:t>
      </w:r>
      <w:proofErr w:type="spellStart"/>
      <w:r w:rsidRPr="0078339F">
        <w:rPr>
          <w:rFonts w:ascii="Arial" w:eastAsia="Times New Roman" w:hAnsi="Arial" w:cs="Arial"/>
          <w:lang w:val="es-ES" w:eastAsia="en-GB"/>
        </w:rPr>
        <w:t>BioTECNOS</w:t>
      </w:r>
      <w:proofErr w:type="spellEnd"/>
      <w:r w:rsidRPr="0078339F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78339F">
        <w:rPr>
          <w:rFonts w:ascii="Arial" w:eastAsia="Times New Roman" w:hAnsi="Arial" w:cs="Arial"/>
          <w:lang w:val="es-ES" w:eastAsia="en-GB"/>
        </w:rPr>
        <w:t>Ltda</w:t>
      </w:r>
      <w:proofErr w:type="spellEnd"/>
      <w:r w:rsidRPr="0078339F">
        <w:rPr>
          <w:rFonts w:ascii="Arial" w:eastAsia="Times New Roman" w:hAnsi="Arial" w:cs="Arial"/>
          <w:lang w:val="es-ES" w:eastAsia="en-GB"/>
        </w:rPr>
        <w:t>, Camino a Pangal km 2,5, San Javier, Chile</w:t>
      </w:r>
    </w:p>
    <w:p w:rsidR="00511D59" w:rsidRPr="00511D59" w:rsidRDefault="00511D59" w:rsidP="00307BB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US"/>
        </w:rPr>
      </w:pPr>
      <w:r w:rsidRPr="00511D59">
        <w:rPr>
          <w:rFonts w:ascii="Arial" w:hAnsi="Arial" w:cs="Arial"/>
          <w:b/>
          <w:lang w:val="en-US"/>
        </w:rPr>
        <w:t>ABSTRACT</w:t>
      </w:r>
    </w:p>
    <w:p w:rsidR="00307BBB" w:rsidRPr="006071A0" w:rsidRDefault="00FF2E02" w:rsidP="00307BB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bookmarkStart w:id="0" w:name="_GoBack"/>
      <w:r>
        <w:rPr>
          <w:rFonts w:ascii="Arial" w:hAnsi="Arial" w:cs="Arial"/>
          <w:lang w:val="en-US"/>
        </w:rPr>
        <w:t>M</w:t>
      </w:r>
      <w:r w:rsidRPr="00B755B8">
        <w:rPr>
          <w:rFonts w:ascii="Arial" w:hAnsi="Arial" w:cs="Arial"/>
          <w:lang w:val="en-US"/>
        </w:rPr>
        <w:t>etabolic engineering</w:t>
      </w:r>
      <w:r>
        <w:rPr>
          <w:rFonts w:ascii="Arial" w:hAnsi="Arial" w:cs="Arial"/>
          <w:lang w:val="en-US"/>
        </w:rPr>
        <w:t xml:space="preserve"> of</w:t>
      </w:r>
      <w:r w:rsidRPr="007C4EA5">
        <w:rPr>
          <w:rFonts w:ascii="Arial" w:hAnsi="Arial" w:cs="Arial"/>
          <w:i/>
          <w:lang w:val="en-US"/>
        </w:rPr>
        <w:t xml:space="preserve"> Digitalis </w:t>
      </w:r>
      <w:proofErr w:type="spellStart"/>
      <w:r w:rsidRPr="007C4EA5">
        <w:rPr>
          <w:rFonts w:ascii="Arial" w:hAnsi="Arial" w:cs="Arial"/>
          <w:i/>
          <w:lang w:val="en-US"/>
        </w:rPr>
        <w:t>purpurea</w:t>
      </w:r>
      <w:proofErr w:type="spellEnd"/>
      <w:r w:rsidRPr="00B755B8">
        <w:rPr>
          <w:rFonts w:ascii="Arial" w:hAnsi="Arial" w:cs="Arial"/>
          <w:lang w:val="en-US"/>
        </w:rPr>
        <w:t xml:space="preserve"> L. </w:t>
      </w:r>
      <w:r w:rsidR="00C54960">
        <w:rPr>
          <w:rFonts w:ascii="Arial" w:hAnsi="Arial" w:cs="Arial"/>
          <w:lang w:val="en-US"/>
        </w:rPr>
        <w:t>has risen</w:t>
      </w:r>
      <w:r w:rsidR="00C54960" w:rsidRPr="00C54960">
        <w:rPr>
          <w:rFonts w:ascii="Arial" w:hAnsi="Arial" w:cs="Arial"/>
          <w:lang w:val="en-US"/>
        </w:rPr>
        <w:t xml:space="preserve"> </w:t>
      </w:r>
      <w:r w:rsidR="00C54960">
        <w:rPr>
          <w:rFonts w:ascii="Arial" w:hAnsi="Arial" w:cs="Arial"/>
          <w:lang w:val="en-US"/>
        </w:rPr>
        <w:t xml:space="preserve">as a powerful biotechnological tool to enhance </w:t>
      </w:r>
      <w:r w:rsidR="00C54960" w:rsidRPr="00E85E2F">
        <w:rPr>
          <w:rFonts w:ascii="Arial" w:hAnsi="Arial" w:cs="Arial"/>
          <w:i/>
          <w:lang w:val="en-US"/>
        </w:rPr>
        <w:t xml:space="preserve">in vitro </w:t>
      </w:r>
      <w:proofErr w:type="spellStart"/>
      <w:r w:rsidR="00C54960">
        <w:rPr>
          <w:rFonts w:ascii="Arial" w:hAnsi="Arial" w:cs="Arial"/>
          <w:lang w:val="en-US"/>
        </w:rPr>
        <w:t>cardenolides</w:t>
      </w:r>
      <w:proofErr w:type="spellEnd"/>
      <w:r w:rsidR="00C54960">
        <w:rPr>
          <w:rFonts w:ascii="Arial" w:hAnsi="Arial" w:cs="Arial"/>
          <w:lang w:val="en-US"/>
        </w:rPr>
        <w:t xml:space="preserve"> biosynthesis</w:t>
      </w:r>
      <w:r>
        <w:rPr>
          <w:rFonts w:ascii="Arial" w:hAnsi="Arial" w:cs="Arial"/>
          <w:lang w:val="en-US"/>
        </w:rPr>
        <w:t xml:space="preserve">. </w:t>
      </w:r>
      <w:r w:rsidR="00CB42D6">
        <w:rPr>
          <w:rFonts w:ascii="Arial" w:hAnsi="Arial" w:cs="Arial"/>
          <w:lang w:val="en-US"/>
        </w:rPr>
        <w:t>On this goal</w:t>
      </w:r>
      <w:r w:rsidR="008E03B2">
        <w:rPr>
          <w:rFonts w:ascii="Arial" w:hAnsi="Arial" w:cs="Arial"/>
          <w:lang w:val="en-US"/>
        </w:rPr>
        <w:t>,</w:t>
      </w:r>
      <w:r w:rsidR="00CB42D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antibiotic selection systems and </w:t>
      </w:r>
      <w:r w:rsidRPr="008C7894">
        <w:rPr>
          <w:rFonts w:ascii="Arial" w:hAnsi="Arial" w:cs="Arial"/>
          <w:i/>
          <w:lang w:val="en-US"/>
        </w:rPr>
        <w:t xml:space="preserve">Agrobacterium </w:t>
      </w:r>
      <w:proofErr w:type="spellStart"/>
      <w:r w:rsidRPr="008C7894">
        <w:rPr>
          <w:rFonts w:ascii="Arial" w:hAnsi="Arial" w:cs="Arial"/>
          <w:i/>
          <w:lang w:val="en-US"/>
        </w:rPr>
        <w:t>tumefaciens</w:t>
      </w:r>
      <w:proofErr w:type="spellEnd"/>
      <w:r w:rsidR="008E03B2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mediated transformation</w:t>
      </w:r>
      <w:r w:rsidR="008E03B2">
        <w:rPr>
          <w:rFonts w:ascii="Arial" w:hAnsi="Arial" w:cs="Arial"/>
          <w:lang w:val="en-US"/>
        </w:rPr>
        <w:t xml:space="preserve"> protocols</w:t>
      </w:r>
      <w:r w:rsidR="00C54960" w:rsidRPr="00C54960">
        <w:rPr>
          <w:rFonts w:ascii="Arial" w:hAnsi="Arial" w:cs="Arial"/>
          <w:lang w:val="en-US"/>
        </w:rPr>
        <w:t xml:space="preserve"> </w:t>
      </w:r>
      <w:proofErr w:type="gramStart"/>
      <w:r w:rsidR="00C54960">
        <w:rPr>
          <w:rFonts w:ascii="Arial" w:hAnsi="Arial" w:cs="Arial"/>
          <w:lang w:val="en-US"/>
        </w:rPr>
        <w:t>have been developed</w:t>
      </w:r>
      <w:proofErr w:type="gramEnd"/>
      <w:r>
        <w:rPr>
          <w:rFonts w:ascii="Arial" w:hAnsi="Arial" w:cs="Arial"/>
          <w:lang w:val="en-US"/>
        </w:rPr>
        <w:t xml:space="preserve">. </w:t>
      </w:r>
      <w:r w:rsidR="007231CF">
        <w:rPr>
          <w:rFonts w:ascii="Arial" w:hAnsi="Arial" w:cs="Arial"/>
          <w:lang w:val="en-US"/>
        </w:rPr>
        <w:t>In this work</w:t>
      </w:r>
      <w:r w:rsidR="008E03B2">
        <w:rPr>
          <w:rFonts w:ascii="Arial" w:hAnsi="Arial" w:cs="Arial"/>
          <w:lang w:val="en-US"/>
        </w:rPr>
        <w:t>,</w:t>
      </w:r>
      <w:r w:rsidR="007231CF">
        <w:rPr>
          <w:rFonts w:ascii="Arial" w:hAnsi="Arial" w:cs="Arial"/>
          <w:lang w:val="en-US"/>
        </w:rPr>
        <w:t xml:space="preserve"> </w:t>
      </w:r>
      <w:r w:rsidR="007231CF" w:rsidRPr="007231CF">
        <w:rPr>
          <w:rFonts w:ascii="Arial" w:hAnsi="Arial" w:cs="Arial"/>
          <w:i/>
          <w:lang w:val="en-US"/>
        </w:rPr>
        <w:t>Arabidopsis thaliana</w:t>
      </w:r>
      <w:r w:rsidR="007231CF">
        <w:rPr>
          <w:rFonts w:ascii="Arial" w:hAnsi="Arial" w:cs="Arial"/>
          <w:i/>
          <w:lang w:val="en-US"/>
        </w:rPr>
        <w:t xml:space="preserve"> </w:t>
      </w:r>
      <w:r w:rsidR="007231CF">
        <w:rPr>
          <w:rFonts w:ascii="Arial" w:hAnsi="Arial" w:cs="Arial"/>
          <w:lang w:val="en-US"/>
        </w:rPr>
        <w:t>L.</w:t>
      </w:r>
      <w:r w:rsidR="007231CF" w:rsidRPr="007231CF">
        <w:rPr>
          <w:rFonts w:ascii="Arial" w:hAnsi="Arial" w:cs="Arial"/>
          <w:i/>
          <w:lang w:val="en-US"/>
        </w:rPr>
        <w:t xml:space="preserve"> vep1</w:t>
      </w:r>
      <w:r w:rsidR="007231CF">
        <w:rPr>
          <w:rFonts w:ascii="Arial" w:hAnsi="Arial" w:cs="Arial"/>
          <w:lang w:val="en-US"/>
        </w:rPr>
        <w:t xml:space="preserve"> gene </w:t>
      </w:r>
      <w:proofErr w:type="gramStart"/>
      <w:r w:rsidR="007231CF">
        <w:rPr>
          <w:rFonts w:ascii="Arial" w:hAnsi="Arial" w:cs="Arial"/>
          <w:lang w:val="en-US"/>
        </w:rPr>
        <w:t>was expressed</w:t>
      </w:r>
      <w:proofErr w:type="gramEnd"/>
      <w:r w:rsidR="00586A0F">
        <w:rPr>
          <w:rFonts w:ascii="Arial" w:hAnsi="Arial" w:cs="Arial"/>
          <w:lang w:val="en-US"/>
        </w:rPr>
        <w:t xml:space="preserve"> in </w:t>
      </w:r>
      <w:proofErr w:type="spellStart"/>
      <w:r w:rsidR="00586A0F">
        <w:rPr>
          <w:rFonts w:ascii="Arial" w:hAnsi="Arial" w:cs="Arial"/>
          <w:lang w:val="en-US"/>
        </w:rPr>
        <w:t>cardenolides</w:t>
      </w:r>
      <w:proofErr w:type="spellEnd"/>
      <w:r w:rsidR="00586A0F">
        <w:rPr>
          <w:rFonts w:ascii="Arial" w:hAnsi="Arial" w:cs="Arial"/>
          <w:lang w:val="en-US"/>
        </w:rPr>
        <w:t xml:space="preserve">-producing </w:t>
      </w:r>
      <w:r w:rsidR="00586A0F" w:rsidRPr="00586A0F">
        <w:rPr>
          <w:rFonts w:ascii="Arial" w:hAnsi="Arial" w:cs="Arial"/>
          <w:i/>
          <w:lang w:val="en-US"/>
        </w:rPr>
        <w:t xml:space="preserve">D. </w:t>
      </w:r>
      <w:proofErr w:type="spellStart"/>
      <w:r w:rsidR="00586A0F" w:rsidRPr="00586A0F">
        <w:rPr>
          <w:rFonts w:ascii="Arial" w:hAnsi="Arial" w:cs="Arial"/>
          <w:i/>
          <w:lang w:val="en-US"/>
        </w:rPr>
        <w:t>purpurea</w:t>
      </w:r>
      <w:proofErr w:type="spellEnd"/>
      <w:r w:rsidR="00586A0F">
        <w:rPr>
          <w:rFonts w:ascii="Arial" w:hAnsi="Arial" w:cs="Arial"/>
          <w:lang w:val="en-US"/>
        </w:rPr>
        <w:t xml:space="preserve"> plants.</w:t>
      </w:r>
      <w:r w:rsidR="009669FC">
        <w:rPr>
          <w:rFonts w:ascii="Arial" w:hAnsi="Arial" w:cs="Arial"/>
          <w:lang w:val="en-US"/>
        </w:rPr>
        <w:t xml:space="preserve"> </w:t>
      </w:r>
      <w:proofErr w:type="spellStart"/>
      <w:r w:rsidR="009669FC">
        <w:rPr>
          <w:rFonts w:ascii="Arial" w:hAnsi="Arial" w:cs="Arial"/>
          <w:lang w:val="en-US"/>
        </w:rPr>
        <w:t>H</w:t>
      </w:r>
      <w:r w:rsidR="00A969DF">
        <w:rPr>
          <w:rFonts w:ascii="Arial" w:hAnsi="Arial" w:cs="Arial"/>
          <w:lang w:val="en-US"/>
        </w:rPr>
        <w:t>ygromycin</w:t>
      </w:r>
      <w:proofErr w:type="spellEnd"/>
      <w:r w:rsidR="009669FC">
        <w:rPr>
          <w:rFonts w:ascii="Arial" w:hAnsi="Arial" w:cs="Arial"/>
          <w:lang w:val="en-US"/>
        </w:rPr>
        <w:t xml:space="preserve"> B </w:t>
      </w:r>
      <w:proofErr w:type="gramStart"/>
      <w:r w:rsidR="009669FC">
        <w:rPr>
          <w:rFonts w:ascii="Arial" w:hAnsi="Arial" w:cs="Arial"/>
          <w:lang w:val="en-US"/>
        </w:rPr>
        <w:t>was efficiently used</w:t>
      </w:r>
      <w:proofErr w:type="gramEnd"/>
      <w:r w:rsidR="009669FC">
        <w:rPr>
          <w:rFonts w:ascii="Arial" w:hAnsi="Arial" w:cs="Arial"/>
          <w:lang w:val="en-US"/>
        </w:rPr>
        <w:t xml:space="preserve"> as </w:t>
      </w:r>
      <w:r w:rsidR="008E03B2">
        <w:rPr>
          <w:rFonts w:ascii="Arial" w:hAnsi="Arial" w:cs="Arial"/>
          <w:lang w:val="en-US"/>
        </w:rPr>
        <w:t xml:space="preserve">the </w:t>
      </w:r>
      <w:r w:rsidR="009669FC">
        <w:rPr>
          <w:rFonts w:ascii="Arial" w:hAnsi="Arial" w:cs="Arial"/>
          <w:lang w:val="en-US"/>
        </w:rPr>
        <w:t xml:space="preserve">selectable marker in </w:t>
      </w:r>
      <w:proofErr w:type="spellStart"/>
      <w:r w:rsidR="009669FC">
        <w:rPr>
          <w:rFonts w:ascii="Arial" w:hAnsi="Arial" w:cs="Arial"/>
          <w:lang w:val="en-US"/>
        </w:rPr>
        <w:t>calli</w:t>
      </w:r>
      <w:proofErr w:type="spellEnd"/>
      <w:r w:rsidR="009669FC">
        <w:rPr>
          <w:rFonts w:ascii="Arial" w:hAnsi="Arial" w:cs="Arial"/>
          <w:lang w:val="en-US"/>
        </w:rPr>
        <w:t xml:space="preserve"> induction and multiplication media. </w:t>
      </w:r>
      <w:r w:rsidR="0086217E">
        <w:rPr>
          <w:rFonts w:ascii="Arial" w:hAnsi="Arial" w:cs="Arial"/>
          <w:lang w:val="en-US"/>
        </w:rPr>
        <w:t xml:space="preserve">PCR analysis confirmed </w:t>
      </w:r>
      <w:proofErr w:type="spellStart"/>
      <w:r w:rsidR="0086217E" w:rsidRPr="0086217E">
        <w:rPr>
          <w:rFonts w:ascii="Arial" w:hAnsi="Arial" w:cs="Arial"/>
          <w:i/>
          <w:lang w:val="en-US"/>
        </w:rPr>
        <w:t>hpt</w:t>
      </w:r>
      <w:proofErr w:type="spellEnd"/>
      <w:r w:rsidR="0086217E">
        <w:rPr>
          <w:rFonts w:ascii="Arial" w:hAnsi="Arial" w:cs="Arial"/>
          <w:lang w:val="en-US"/>
        </w:rPr>
        <w:t xml:space="preserve"> and </w:t>
      </w:r>
      <w:r w:rsidR="0086217E" w:rsidRPr="0086217E">
        <w:rPr>
          <w:rFonts w:ascii="Arial" w:hAnsi="Arial" w:cs="Arial"/>
          <w:i/>
          <w:lang w:val="en-US"/>
        </w:rPr>
        <w:t>vep1</w:t>
      </w:r>
      <w:r w:rsidR="0086217E">
        <w:rPr>
          <w:rFonts w:ascii="Arial" w:hAnsi="Arial" w:cs="Arial"/>
          <w:lang w:val="en-US"/>
        </w:rPr>
        <w:t xml:space="preserve"> genes </w:t>
      </w:r>
      <w:r w:rsidR="00290233">
        <w:rPr>
          <w:rFonts w:ascii="Arial" w:hAnsi="Arial" w:cs="Arial"/>
          <w:lang w:val="en-US"/>
        </w:rPr>
        <w:t>on genomic DNA of transformed plants.</w:t>
      </w:r>
      <w:r w:rsidR="006071A0">
        <w:rPr>
          <w:rFonts w:ascii="Arial" w:hAnsi="Arial" w:cs="Arial"/>
          <w:lang w:val="en-US"/>
        </w:rPr>
        <w:t xml:space="preserve"> </w:t>
      </w:r>
      <w:proofErr w:type="gramStart"/>
      <w:r w:rsidR="00E71976">
        <w:rPr>
          <w:rFonts w:ascii="Arial" w:hAnsi="Arial" w:cs="Arial"/>
          <w:lang w:val="en-US"/>
        </w:rPr>
        <w:t>Also</w:t>
      </w:r>
      <w:proofErr w:type="gramEnd"/>
      <w:r w:rsidR="00E71976">
        <w:rPr>
          <w:rFonts w:ascii="Arial" w:hAnsi="Arial" w:cs="Arial"/>
          <w:lang w:val="en-US"/>
        </w:rPr>
        <w:t xml:space="preserve">, </w:t>
      </w:r>
      <w:r w:rsidR="00E71976" w:rsidRPr="00E71976">
        <w:rPr>
          <w:rFonts w:ascii="Arial" w:hAnsi="Arial" w:cs="Arial"/>
          <w:i/>
          <w:lang w:val="en-US"/>
        </w:rPr>
        <w:t>vep1</w:t>
      </w:r>
      <w:r w:rsidR="008E03B2">
        <w:rPr>
          <w:rFonts w:ascii="Arial" w:hAnsi="Arial" w:cs="Arial"/>
          <w:lang w:val="en-US"/>
        </w:rPr>
        <w:t xml:space="preserve"> transcriptional activity was</w:t>
      </w:r>
      <w:r w:rsidR="00E71976">
        <w:rPr>
          <w:rFonts w:ascii="Arial" w:hAnsi="Arial" w:cs="Arial"/>
          <w:lang w:val="en-US"/>
        </w:rPr>
        <w:t xml:space="preserve"> measured by reverse transcription-quantitative PCR. </w:t>
      </w:r>
      <w:proofErr w:type="spellStart"/>
      <w:r w:rsidR="00E71976">
        <w:rPr>
          <w:rFonts w:ascii="Arial" w:hAnsi="Arial" w:cs="Arial"/>
          <w:lang w:val="en-GB"/>
        </w:rPr>
        <w:t>Cardenolides</w:t>
      </w:r>
      <w:proofErr w:type="spellEnd"/>
      <w:r w:rsidR="00E71976">
        <w:rPr>
          <w:rFonts w:ascii="Arial" w:hAnsi="Arial" w:cs="Arial"/>
          <w:lang w:val="en-GB"/>
        </w:rPr>
        <w:t xml:space="preserve"> content in transgenic lines </w:t>
      </w:r>
      <w:proofErr w:type="gramStart"/>
      <w:r w:rsidR="00E71976">
        <w:rPr>
          <w:rFonts w:ascii="Arial" w:hAnsi="Arial" w:cs="Arial"/>
          <w:lang w:val="en-GB"/>
        </w:rPr>
        <w:t xml:space="preserve">was quantified by HPLC and compared with </w:t>
      </w:r>
      <w:r w:rsidR="008E03B2">
        <w:rPr>
          <w:rFonts w:ascii="Arial" w:hAnsi="Arial" w:cs="Arial"/>
          <w:lang w:val="en-GB"/>
        </w:rPr>
        <w:t>non-transgenic</w:t>
      </w:r>
      <w:r w:rsidR="00E71976">
        <w:rPr>
          <w:rFonts w:ascii="Arial" w:hAnsi="Arial" w:cs="Arial"/>
          <w:lang w:val="en-GB"/>
        </w:rPr>
        <w:t xml:space="preserve"> plant</w:t>
      </w:r>
      <w:r w:rsidR="008E03B2">
        <w:rPr>
          <w:rFonts w:ascii="Arial" w:hAnsi="Arial" w:cs="Arial"/>
          <w:lang w:val="en-GB"/>
        </w:rPr>
        <w:t>s</w:t>
      </w:r>
      <w:proofErr w:type="gramEnd"/>
      <w:r w:rsidR="00E71976">
        <w:rPr>
          <w:rFonts w:ascii="Arial" w:hAnsi="Arial" w:cs="Arial"/>
          <w:lang w:val="en-GB"/>
        </w:rPr>
        <w:t>.</w:t>
      </w:r>
      <w:r w:rsidR="00DE03BB">
        <w:rPr>
          <w:rFonts w:ascii="Arial" w:hAnsi="Arial" w:cs="Arial"/>
          <w:lang w:val="en-GB"/>
        </w:rPr>
        <w:t xml:space="preserve"> </w:t>
      </w:r>
      <w:r w:rsidR="00DE03BB">
        <w:rPr>
          <w:rFonts w:ascii="Arial" w:hAnsi="Arial" w:cs="Arial"/>
          <w:lang w:val="en-US"/>
        </w:rPr>
        <w:t xml:space="preserve">Transgenic lines produced </w:t>
      </w:r>
      <w:r w:rsidR="00273E0C">
        <w:rPr>
          <w:rFonts w:ascii="Arial" w:hAnsi="Arial" w:cs="Arial"/>
          <w:lang w:val="en-US"/>
        </w:rPr>
        <w:t xml:space="preserve">significantly higher </w:t>
      </w:r>
      <w:proofErr w:type="spellStart"/>
      <w:r w:rsidR="00DE03BB">
        <w:rPr>
          <w:rFonts w:ascii="Arial" w:hAnsi="Arial" w:cs="Arial"/>
          <w:lang w:val="en-US"/>
        </w:rPr>
        <w:t>digitoxin</w:t>
      </w:r>
      <w:proofErr w:type="spellEnd"/>
      <w:r w:rsidR="00DE03BB">
        <w:rPr>
          <w:rFonts w:ascii="Arial" w:hAnsi="Arial" w:cs="Arial"/>
          <w:lang w:val="en-US"/>
        </w:rPr>
        <w:t xml:space="preserve"> </w:t>
      </w:r>
      <w:r w:rsidR="00273E0C">
        <w:rPr>
          <w:rFonts w:ascii="Arial" w:hAnsi="Arial" w:cs="Arial"/>
          <w:lang w:val="en-US"/>
        </w:rPr>
        <w:t xml:space="preserve">and digoxin </w:t>
      </w:r>
      <w:r w:rsidR="00DE03BB">
        <w:rPr>
          <w:rFonts w:ascii="Arial" w:hAnsi="Arial" w:cs="Arial"/>
          <w:lang w:val="en-US"/>
        </w:rPr>
        <w:t xml:space="preserve">concentrations </w:t>
      </w:r>
      <w:r w:rsidR="00273E0C">
        <w:rPr>
          <w:rFonts w:ascii="Arial" w:hAnsi="Arial" w:cs="Arial"/>
          <w:lang w:val="en-US"/>
        </w:rPr>
        <w:t>than non-transgenic plants</w:t>
      </w:r>
      <w:r w:rsidR="00DE03BB">
        <w:rPr>
          <w:rFonts w:ascii="Arial" w:eastAsiaTheme="minorHAnsi" w:hAnsi="Arial" w:cs="Arial"/>
          <w:lang w:val="en-GB" w:eastAsia="en-US"/>
        </w:rPr>
        <w:t xml:space="preserve">. Genetic transformation allowed </w:t>
      </w:r>
      <w:proofErr w:type="gramStart"/>
      <w:r w:rsidR="00DE03BB">
        <w:rPr>
          <w:rFonts w:ascii="Arial" w:eastAsiaTheme="minorHAnsi" w:hAnsi="Arial" w:cs="Arial"/>
          <w:lang w:val="en-GB" w:eastAsia="en-US"/>
        </w:rPr>
        <w:t>to enhance</w:t>
      </w:r>
      <w:proofErr w:type="gramEnd"/>
      <w:r w:rsidR="00DE03BB">
        <w:rPr>
          <w:rFonts w:ascii="Arial" w:eastAsiaTheme="minorHAnsi" w:hAnsi="Arial" w:cs="Arial"/>
          <w:lang w:val="en-GB" w:eastAsia="en-US"/>
        </w:rPr>
        <w:t xml:space="preserve"> </w:t>
      </w:r>
      <w:proofErr w:type="spellStart"/>
      <w:r w:rsidR="00DE03BB">
        <w:rPr>
          <w:rFonts w:ascii="Arial" w:eastAsiaTheme="minorHAnsi" w:hAnsi="Arial" w:cs="Arial"/>
          <w:lang w:val="en-GB" w:eastAsia="en-US"/>
        </w:rPr>
        <w:t>cardenolides</w:t>
      </w:r>
      <w:proofErr w:type="spellEnd"/>
      <w:r w:rsidR="00DE03BB">
        <w:rPr>
          <w:rFonts w:ascii="Arial" w:eastAsiaTheme="minorHAnsi" w:hAnsi="Arial" w:cs="Arial"/>
          <w:lang w:val="en-GB" w:eastAsia="en-US"/>
        </w:rPr>
        <w:t xml:space="preserve"> production with higher eff</w:t>
      </w:r>
      <w:r w:rsidR="00974066">
        <w:rPr>
          <w:rFonts w:ascii="Arial" w:eastAsiaTheme="minorHAnsi" w:hAnsi="Arial" w:cs="Arial"/>
          <w:lang w:val="en-GB" w:eastAsia="en-US"/>
        </w:rPr>
        <w:t>iciency than other biotechnological</w:t>
      </w:r>
      <w:r w:rsidR="00DE03BB">
        <w:rPr>
          <w:rFonts w:ascii="Arial" w:eastAsiaTheme="minorHAnsi" w:hAnsi="Arial" w:cs="Arial"/>
          <w:lang w:val="en-GB" w:eastAsia="en-US"/>
        </w:rPr>
        <w:t xml:space="preserve"> strategies. </w:t>
      </w:r>
      <w:r w:rsidR="006071A0">
        <w:rPr>
          <w:rFonts w:ascii="Arial" w:hAnsi="Arial" w:cs="Arial"/>
          <w:iCs/>
          <w:lang w:val="en-US"/>
        </w:rPr>
        <w:t xml:space="preserve">Biomass and </w:t>
      </w:r>
      <w:r w:rsidR="00890314">
        <w:rPr>
          <w:rFonts w:ascii="Arial" w:hAnsi="Arial" w:cs="Arial"/>
          <w:iCs/>
          <w:lang w:val="en-US"/>
        </w:rPr>
        <w:t>uniform</w:t>
      </w:r>
      <w:r w:rsidR="006071A0">
        <w:rPr>
          <w:rFonts w:ascii="Arial" w:hAnsi="Arial" w:cs="Arial"/>
          <w:iCs/>
          <w:lang w:val="en-US"/>
        </w:rPr>
        <w:t xml:space="preserve"> </w:t>
      </w:r>
      <w:proofErr w:type="spellStart"/>
      <w:r w:rsidR="006071A0">
        <w:rPr>
          <w:rFonts w:ascii="Arial" w:hAnsi="Arial" w:cs="Arial"/>
          <w:iCs/>
          <w:lang w:val="en-US"/>
        </w:rPr>
        <w:t>cardenolides</w:t>
      </w:r>
      <w:proofErr w:type="spellEnd"/>
      <w:r w:rsidR="006071A0">
        <w:rPr>
          <w:rFonts w:ascii="Arial" w:hAnsi="Arial" w:cs="Arial"/>
          <w:iCs/>
          <w:lang w:val="en-US"/>
        </w:rPr>
        <w:t xml:space="preserve"> production </w:t>
      </w:r>
      <w:r w:rsidR="006071A0" w:rsidRPr="006071A0">
        <w:rPr>
          <w:rFonts w:ascii="Arial" w:hAnsi="Arial" w:cs="Arial"/>
          <w:i/>
          <w:iCs/>
          <w:lang w:val="en-US"/>
        </w:rPr>
        <w:t>in vitro</w:t>
      </w:r>
      <w:r w:rsidR="006071A0">
        <w:rPr>
          <w:rFonts w:ascii="Arial" w:hAnsi="Arial" w:cs="Arial"/>
          <w:iCs/>
          <w:lang w:val="en-US"/>
        </w:rPr>
        <w:t xml:space="preserve"> will contribute to obtain</w:t>
      </w:r>
      <w:r w:rsidR="008E03B2">
        <w:rPr>
          <w:rFonts w:ascii="Arial" w:hAnsi="Arial" w:cs="Arial"/>
          <w:iCs/>
          <w:lang w:val="en-US"/>
        </w:rPr>
        <w:t>ing</w:t>
      </w:r>
      <w:r w:rsidR="006071A0">
        <w:rPr>
          <w:rFonts w:ascii="Arial" w:hAnsi="Arial" w:cs="Arial"/>
          <w:iCs/>
          <w:lang w:val="en-US"/>
        </w:rPr>
        <w:t xml:space="preserve"> widely use drugs, as digoxin, in countries were </w:t>
      </w:r>
      <w:r w:rsidR="006071A0" w:rsidRPr="00DB5797">
        <w:rPr>
          <w:rFonts w:ascii="Arial" w:hAnsi="Arial" w:cs="Arial"/>
          <w:i/>
          <w:iCs/>
          <w:lang w:val="en-US"/>
        </w:rPr>
        <w:t xml:space="preserve">D. </w:t>
      </w:r>
      <w:proofErr w:type="spellStart"/>
      <w:r w:rsidR="006071A0" w:rsidRPr="00DB5797">
        <w:rPr>
          <w:rFonts w:ascii="Arial" w:hAnsi="Arial" w:cs="Arial"/>
          <w:i/>
          <w:iCs/>
          <w:lang w:val="en-US"/>
        </w:rPr>
        <w:t>purpurea</w:t>
      </w:r>
      <w:proofErr w:type="spellEnd"/>
      <w:r w:rsidR="006071A0">
        <w:rPr>
          <w:rFonts w:ascii="Arial" w:hAnsi="Arial" w:cs="Arial"/>
          <w:iCs/>
          <w:lang w:val="en-US"/>
        </w:rPr>
        <w:t xml:space="preserve"> is not cultivated</w:t>
      </w:r>
      <w:bookmarkEnd w:id="0"/>
      <w:r w:rsidR="006071A0">
        <w:rPr>
          <w:rFonts w:ascii="Arial" w:hAnsi="Arial" w:cs="Arial"/>
          <w:iCs/>
          <w:lang w:val="en-US"/>
        </w:rPr>
        <w:t>.</w:t>
      </w:r>
    </w:p>
    <w:p w:rsidR="00307BBB" w:rsidRPr="00442AD2" w:rsidRDefault="00FF2E02" w:rsidP="00307BBB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s-ES"/>
        </w:rPr>
      </w:pPr>
      <w:proofErr w:type="spellStart"/>
      <w:r w:rsidRPr="00442AD2">
        <w:rPr>
          <w:rFonts w:ascii="Arial" w:hAnsi="Arial" w:cs="Arial"/>
          <w:b/>
          <w:lang w:val="es-ES"/>
        </w:rPr>
        <w:lastRenderedPageBreak/>
        <w:t>Keywords</w:t>
      </w:r>
      <w:proofErr w:type="spellEnd"/>
      <w:r w:rsidRPr="00442AD2">
        <w:rPr>
          <w:rFonts w:ascii="Arial" w:hAnsi="Arial" w:cs="Arial"/>
          <w:b/>
          <w:lang w:val="es-ES"/>
        </w:rPr>
        <w:t xml:space="preserve">: </w:t>
      </w:r>
      <w:proofErr w:type="spellStart"/>
      <w:r w:rsidR="00273AC3" w:rsidRPr="00442AD2">
        <w:rPr>
          <w:rFonts w:ascii="Arial" w:hAnsi="Arial" w:cs="Arial"/>
          <w:i/>
          <w:lang w:val="es-ES"/>
        </w:rPr>
        <w:t>Agrobacterium</w:t>
      </w:r>
      <w:proofErr w:type="spellEnd"/>
      <w:r w:rsidR="00273AC3" w:rsidRPr="00442AD2">
        <w:rPr>
          <w:rFonts w:ascii="Arial" w:hAnsi="Arial" w:cs="Arial"/>
          <w:i/>
          <w:lang w:val="es-ES"/>
        </w:rPr>
        <w:t xml:space="preserve"> </w:t>
      </w:r>
      <w:proofErr w:type="spellStart"/>
      <w:r w:rsidR="00273AC3" w:rsidRPr="00442AD2">
        <w:rPr>
          <w:rFonts w:ascii="Arial" w:hAnsi="Arial" w:cs="Arial"/>
          <w:i/>
          <w:lang w:val="es-ES"/>
        </w:rPr>
        <w:t>tumefaciens</w:t>
      </w:r>
      <w:proofErr w:type="spellEnd"/>
      <w:r w:rsidR="00273AC3" w:rsidRPr="00442AD2">
        <w:rPr>
          <w:rFonts w:ascii="Arial" w:hAnsi="Arial" w:cs="Arial"/>
          <w:i/>
          <w:lang w:val="es-ES"/>
        </w:rPr>
        <w:t>,</w:t>
      </w:r>
      <w:r w:rsidR="00273AC3" w:rsidRPr="00442AD2">
        <w:rPr>
          <w:rFonts w:ascii="Arial" w:hAnsi="Arial" w:cs="Arial"/>
          <w:b/>
          <w:lang w:val="es-ES"/>
        </w:rPr>
        <w:t xml:space="preserve"> </w:t>
      </w:r>
      <w:proofErr w:type="spellStart"/>
      <w:r w:rsidR="00273AC3" w:rsidRPr="00442AD2">
        <w:rPr>
          <w:rFonts w:ascii="Arial" w:hAnsi="Arial" w:cs="Arial"/>
          <w:lang w:val="es-ES"/>
        </w:rPr>
        <w:t>digitoxine</w:t>
      </w:r>
      <w:proofErr w:type="spellEnd"/>
      <w:r w:rsidRPr="00442AD2">
        <w:rPr>
          <w:rFonts w:ascii="Arial" w:hAnsi="Arial" w:cs="Arial"/>
          <w:lang w:val="es-ES"/>
        </w:rPr>
        <w:t xml:space="preserve">, </w:t>
      </w:r>
      <w:proofErr w:type="spellStart"/>
      <w:r w:rsidR="00273AC3" w:rsidRPr="00442AD2">
        <w:rPr>
          <w:rFonts w:ascii="Arial" w:hAnsi="Arial" w:cs="Arial"/>
          <w:lang w:val="es-ES"/>
        </w:rPr>
        <w:t>genetic</w:t>
      </w:r>
      <w:proofErr w:type="spellEnd"/>
      <w:r w:rsidR="00273AC3" w:rsidRPr="00442AD2">
        <w:rPr>
          <w:rFonts w:ascii="Arial" w:hAnsi="Arial" w:cs="Arial"/>
          <w:lang w:val="es-ES"/>
        </w:rPr>
        <w:t xml:space="preserve"> </w:t>
      </w:r>
      <w:proofErr w:type="spellStart"/>
      <w:r w:rsidR="00273AC3" w:rsidRPr="00442AD2">
        <w:rPr>
          <w:rFonts w:ascii="Arial" w:hAnsi="Arial" w:cs="Arial"/>
          <w:lang w:val="es-ES"/>
        </w:rPr>
        <w:t>transformation</w:t>
      </w:r>
      <w:proofErr w:type="spellEnd"/>
      <w:r w:rsidRPr="00442AD2">
        <w:rPr>
          <w:rFonts w:ascii="Arial" w:hAnsi="Arial" w:cs="Arial"/>
          <w:lang w:val="es-ES"/>
        </w:rPr>
        <w:t>,</w:t>
      </w:r>
      <w:r w:rsidR="00273AC3" w:rsidRPr="00442AD2">
        <w:rPr>
          <w:rFonts w:ascii="Arial" w:hAnsi="Arial" w:cs="Arial"/>
          <w:lang w:val="es-ES"/>
        </w:rPr>
        <w:t xml:space="preserve"> </w:t>
      </w:r>
      <w:proofErr w:type="spellStart"/>
      <w:r w:rsidR="00273AC3" w:rsidRPr="00442AD2">
        <w:rPr>
          <w:rFonts w:ascii="Arial" w:hAnsi="Arial" w:cs="Arial"/>
          <w:i/>
          <w:lang w:val="es-ES"/>
        </w:rPr>
        <w:t>hpt</w:t>
      </w:r>
      <w:proofErr w:type="spellEnd"/>
      <w:r w:rsidR="003C52E9" w:rsidRPr="00442AD2">
        <w:rPr>
          <w:rFonts w:ascii="Arial" w:hAnsi="Arial" w:cs="Arial"/>
          <w:lang w:val="es-ES"/>
        </w:rPr>
        <w:t>, Progesterone-5</w:t>
      </w:r>
      <w:r w:rsidR="003C52E9" w:rsidRPr="003C52E9">
        <w:rPr>
          <w:rFonts w:ascii="Arial" w:hAnsi="Arial" w:cs="Arial"/>
          <w:lang w:val="en-US"/>
        </w:rPr>
        <w:t>β</w:t>
      </w:r>
      <w:r w:rsidR="003C52E9" w:rsidRPr="00442AD2">
        <w:rPr>
          <w:rFonts w:ascii="Arial" w:hAnsi="Arial" w:cs="Arial"/>
          <w:lang w:val="es-ES"/>
        </w:rPr>
        <w:t>-</w:t>
      </w:r>
      <w:proofErr w:type="spellStart"/>
      <w:r w:rsidR="003C52E9" w:rsidRPr="00442AD2">
        <w:rPr>
          <w:rFonts w:ascii="Arial" w:hAnsi="Arial" w:cs="Arial"/>
          <w:lang w:val="es-ES"/>
        </w:rPr>
        <w:t>reductase</w:t>
      </w:r>
      <w:proofErr w:type="spellEnd"/>
    </w:p>
    <w:p w:rsidR="00511D59" w:rsidRPr="00511D59" w:rsidRDefault="00511D59" w:rsidP="00AD0A7D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511D59">
        <w:rPr>
          <w:rFonts w:ascii="Arial" w:hAnsi="Arial" w:cs="Arial"/>
          <w:b/>
          <w:lang w:val="es-ES"/>
        </w:rPr>
        <w:t>RESUMEN</w:t>
      </w:r>
    </w:p>
    <w:p w:rsidR="009D0827" w:rsidRPr="00B073A8" w:rsidRDefault="00AD0A7D" w:rsidP="00AD0A7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ingeniería metabólica es una prometedora herramienta biotecnológica a emplear para potenciar la biosíntesis de </w:t>
      </w:r>
      <w:proofErr w:type="spellStart"/>
      <w:r>
        <w:rPr>
          <w:rFonts w:ascii="Arial" w:hAnsi="Arial" w:cs="Arial"/>
          <w:lang w:val="es-ES"/>
        </w:rPr>
        <w:t>cardenólidos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AD0A7D">
        <w:rPr>
          <w:rFonts w:ascii="Arial" w:hAnsi="Arial" w:cs="Arial"/>
          <w:i/>
          <w:lang w:val="es-ES"/>
        </w:rPr>
        <w:t>in vitro</w:t>
      </w:r>
      <w:r w:rsidRPr="00AD0A7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en </w:t>
      </w:r>
      <w:proofErr w:type="spellStart"/>
      <w:r w:rsidRPr="009D0827">
        <w:rPr>
          <w:rFonts w:ascii="Arial" w:hAnsi="Arial" w:cs="Arial"/>
          <w:i/>
          <w:lang w:val="es-ES"/>
        </w:rPr>
        <w:t>Digitalis</w:t>
      </w:r>
      <w:proofErr w:type="spellEnd"/>
      <w:r w:rsidRPr="009D0827">
        <w:rPr>
          <w:rFonts w:ascii="Arial" w:hAnsi="Arial" w:cs="Arial"/>
          <w:i/>
          <w:lang w:val="es-ES"/>
        </w:rPr>
        <w:t xml:space="preserve"> purpurea</w:t>
      </w:r>
      <w:r>
        <w:rPr>
          <w:rFonts w:ascii="Arial" w:hAnsi="Arial" w:cs="Arial"/>
          <w:lang w:val="es-ES"/>
        </w:rPr>
        <w:t xml:space="preserve"> L. Con este objetivo se han desarrollado esquemas de selección</w:t>
      </w:r>
      <w:r w:rsidR="009D0827">
        <w:rPr>
          <w:rFonts w:ascii="Arial" w:hAnsi="Arial" w:cs="Arial"/>
          <w:lang w:val="es-ES"/>
        </w:rPr>
        <w:t xml:space="preserve"> con antibióticos</w:t>
      </w:r>
      <w:r>
        <w:rPr>
          <w:rFonts w:ascii="Arial" w:hAnsi="Arial" w:cs="Arial"/>
          <w:lang w:val="es-ES"/>
        </w:rPr>
        <w:t xml:space="preserve"> y </w:t>
      </w:r>
      <w:r w:rsidR="009D0827">
        <w:rPr>
          <w:rFonts w:ascii="Arial" w:hAnsi="Arial" w:cs="Arial"/>
          <w:lang w:val="es-ES"/>
        </w:rPr>
        <w:t xml:space="preserve">protocolos de transformación vía </w:t>
      </w:r>
      <w:proofErr w:type="spellStart"/>
      <w:r w:rsidR="009D0827" w:rsidRPr="009D0827">
        <w:rPr>
          <w:rFonts w:ascii="Arial" w:hAnsi="Arial" w:cs="Arial"/>
          <w:i/>
          <w:lang w:val="es-ES"/>
        </w:rPr>
        <w:t>Agrobacterium</w:t>
      </w:r>
      <w:proofErr w:type="spellEnd"/>
      <w:r w:rsidR="009D0827" w:rsidRPr="009D0827">
        <w:rPr>
          <w:rFonts w:ascii="Arial" w:hAnsi="Arial" w:cs="Arial"/>
          <w:i/>
          <w:lang w:val="es-ES"/>
        </w:rPr>
        <w:t xml:space="preserve"> </w:t>
      </w:r>
      <w:proofErr w:type="spellStart"/>
      <w:r w:rsidR="009D0827" w:rsidRPr="009D0827">
        <w:rPr>
          <w:rFonts w:ascii="Arial" w:hAnsi="Arial" w:cs="Arial"/>
          <w:i/>
          <w:lang w:val="es-ES"/>
        </w:rPr>
        <w:t>tumefaciens</w:t>
      </w:r>
      <w:proofErr w:type="spellEnd"/>
      <w:r w:rsidR="009D0827">
        <w:rPr>
          <w:rFonts w:ascii="Arial" w:hAnsi="Arial" w:cs="Arial"/>
          <w:lang w:val="es-ES"/>
        </w:rPr>
        <w:t xml:space="preserve">. </w:t>
      </w:r>
      <w:r w:rsidR="009D0827" w:rsidRPr="009D0827">
        <w:rPr>
          <w:rFonts w:ascii="Arial" w:hAnsi="Arial" w:cs="Arial"/>
          <w:lang w:val="es-ES"/>
        </w:rPr>
        <w:t>En</w:t>
      </w:r>
      <w:r w:rsidR="009D0827">
        <w:rPr>
          <w:rFonts w:ascii="Arial" w:hAnsi="Arial" w:cs="Arial"/>
          <w:lang w:val="es-ES"/>
        </w:rPr>
        <w:t xml:space="preserve"> este trabajo se expresó el gen</w:t>
      </w:r>
      <w:r w:rsidR="009D0827" w:rsidRPr="009D0827">
        <w:rPr>
          <w:rFonts w:ascii="Arial" w:hAnsi="Arial" w:cs="Arial"/>
          <w:lang w:val="es-ES"/>
        </w:rPr>
        <w:t xml:space="preserve"> </w:t>
      </w:r>
      <w:r w:rsidR="009D0827" w:rsidRPr="009D0827">
        <w:rPr>
          <w:rFonts w:ascii="Arial" w:hAnsi="Arial" w:cs="Arial"/>
          <w:i/>
          <w:lang w:val="es-ES"/>
        </w:rPr>
        <w:t>vep1</w:t>
      </w:r>
      <w:r w:rsidR="009D0827">
        <w:rPr>
          <w:rFonts w:ascii="Arial" w:hAnsi="Arial" w:cs="Arial"/>
          <w:lang w:val="es-ES"/>
        </w:rPr>
        <w:t xml:space="preserve"> de</w:t>
      </w:r>
      <w:r w:rsidR="009D0827" w:rsidRPr="009D0827">
        <w:rPr>
          <w:rFonts w:ascii="Arial" w:hAnsi="Arial" w:cs="Arial"/>
          <w:lang w:val="es-ES"/>
        </w:rPr>
        <w:t xml:space="preserve"> </w:t>
      </w:r>
      <w:proofErr w:type="spellStart"/>
      <w:r w:rsidR="009D0827" w:rsidRPr="009D0827">
        <w:rPr>
          <w:rFonts w:ascii="Arial" w:hAnsi="Arial" w:cs="Arial"/>
          <w:i/>
          <w:lang w:val="es-ES"/>
        </w:rPr>
        <w:t>Arabidopsis</w:t>
      </w:r>
      <w:proofErr w:type="spellEnd"/>
      <w:r w:rsidR="009D0827" w:rsidRPr="009D0827">
        <w:rPr>
          <w:rFonts w:ascii="Arial" w:hAnsi="Arial" w:cs="Arial"/>
          <w:i/>
          <w:lang w:val="es-ES"/>
        </w:rPr>
        <w:t xml:space="preserve"> </w:t>
      </w:r>
      <w:proofErr w:type="spellStart"/>
      <w:r w:rsidR="009D0827" w:rsidRPr="009D0827">
        <w:rPr>
          <w:rFonts w:ascii="Arial" w:hAnsi="Arial" w:cs="Arial"/>
          <w:i/>
          <w:lang w:val="es-ES"/>
        </w:rPr>
        <w:t>thaliana</w:t>
      </w:r>
      <w:proofErr w:type="spellEnd"/>
      <w:r w:rsidR="009D0827" w:rsidRPr="009D0827">
        <w:rPr>
          <w:rFonts w:ascii="Arial" w:hAnsi="Arial" w:cs="Arial"/>
          <w:i/>
          <w:lang w:val="es-ES"/>
        </w:rPr>
        <w:t xml:space="preserve"> </w:t>
      </w:r>
      <w:r w:rsidR="009D0827" w:rsidRPr="009D0827">
        <w:rPr>
          <w:rFonts w:ascii="Arial" w:hAnsi="Arial" w:cs="Arial"/>
          <w:lang w:val="es-ES"/>
        </w:rPr>
        <w:t>L</w:t>
      </w:r>
      <w:r w:rsidR="009D0827">
        <w:rPr>
          <w:rFonts w:ascii="Arial" w:hAnsi="Arial" w:cs="Arial"/>
          <w:lang w:val="es-ES"/>
        </w:rPr>
        <w:t>. en plantas de</w:t>
      </w:r>
      <w:r w:rsidR="009D0827" w:rsidRPr="009D0827">
        <w:rPr>
          <w:rFonts w:ascii="Arial" w:hAnsi="Arial" w:cs="Arial"/>
          <w:lang w:val="es-ES"/>
        </w:rPr>
        <w:t xml:space="preserve"> </w:t>
      </w:r>
      <w:r w:rsidR="009D0827" w:rsidRPr="009D0827">
        <w:rPr>
          <w:rFonts w:ascii="Arial" w:hAnsi="Arial" w:cs="Arial"/>
          <w:i/>
          <w:lang w:val="es-ES"/>
        </w:rPr>
        <w:t>D. purpurea</w:t>
      </w:r>
      <w:r w:rsidR="009D0827" w:rsidRPr="009D0827">
        <w:rPr>
          <w:rFonts w:ascii="Arial" w:hAnsi="Arial" w:cs="Arial"/>
          <w:lang w:val="es-ES"/>
        </w:rPr>
        <w:t xml:space="preserve">. Se empleó eficientemente la </w:t>
      </w:r>
      <w:proofErr w:type="spellStart"/>
      <w:r w:rsidR="009D0827" w:rsidRPr="009D0827">
        <w:rPr>
          <w:rFonts w:ascii="Arial" w:hAnsi="Arial" w:cs="Arial"/>
          <w:lang w:val="es-ES"/>
        </w:rPr>
        <w:t>higromici</w:t>
      </w:r>
      <w:r w:rsidR="009D0827">
        <w:rPr>
          <w:rFonts w:ascii="Arial" w:hAnsi="Arial" w:cs="Arial"/>
          <w:lang w:val="es-ES"/>
        </w:rPr>
        <w:t>na</w:t>
      </w:r>
      <w:proofErr w:type="spellEnd"/>
      <w:r w:rsidR="009D0827">
        <w:rPr>
          <w:rFonts w:ascii="Arial" w:hAnsi="Arial" w:cs="Arial"/>
          <w:lang w:val="es-ES"/>
        </w:rPr>
        <w:t xml:space="preserve"> B</w:t>
      </w:r>
      <w:r w:rsidR="009D0827" w:rsidRPr="009D0827">
        <w:rPr>
          <w:rFonts w:ascii="Arial" w:hAnsi="Arial" w:cs="Arial"/>
          <w:lang w:val="es-ES"/>
        </w:rPr>
        <w:t xml:space="preserve"> como agente </w:t>
      </w:r>
      <w:r w:rsidR="009D0827">
        <w:rPr>
          <w:rFonts w:ascii="Arial" w:hAnsi="Arial" w:cs="Arial"/>
          <w:lang w:val="es-ES"/>
        </w:rPr>
        <w:t>selectivo</w:t>
      </w:r>
      <w:r w:rsidR="009D0827" w:rsidRPr="009D0827">
        <w:rPr>
          <w:rFonts w:ascii="Arial" w:hAnsi="Arial" w:cs="Arial"/>
          <w:lang w:val="es-ES"/>
        </w:rPr>
        <w:t xml:space="preserve"> </w:t>
      </w:r>
      <w:r w:rsidR="009D0827">
        <w:rPr>
          <w:rFonts w:ascii="Arial" w:hAnsi="Arial" w:cs="Arial"/>
          <w:lang w:val="es-ES"/>
        </w:rPr>
        <w:t>durante el proceso de inducción y multiplicación de callos</w:t>
      </w:r>
      <w:r w:rsidR="009D0827" w:rsidRPr="009D0827">
        <w:rPr>
          <w:rFonts w:ascii="Arial" w:hAnsi="Arial" w:cs="Arial"/>
          <w:lang w:val="es-ES"/>
        </w:rPr>
        <w:t>. La in</w:t>
      </w:r>
      <w:r w:rsidR="009D0827">
        <w:rPr>
          <w:rFonts w:ascii="Arial" w:hAnsi="Arial" w:cs="Arial"/>
          <w:lang w:val="es-ES"/>
        </w:rPr>
        <w:t>ser</w:t>
      </w:r>
      <w:r w:rsidR="009D0827" w:rsidRPr="009D0827">
        <w:rPr>
          <w:rFonts w:ascii="Arial" w:hAnsi="Arial" w:cs="Arial"/>
          <w:lang w:val="es-ES"/>
        </w:rPr>
        <w:t xml:space="preserve">ción de los </w:t>
      </w:r>
      <w:proofErr w:type="spellStart"/>
      <w:r w:rsidR="009D0827" w:rsidRPr="009D0827">
        <w:rPr>
          <w:rFonts w:ascii="Arial" w:hAnsi="Arial" w:cs="Arial"/>
          <w:lang w:val="es-ES"/>
        </w:rPr>
        <w:t>transgenes</w:t>
      </w:r>
      <w:proofErr w:type="spellEnd"/>
      <w:r w:rsidR="009D0827" w:rsidRPr="009D0827">
        <w:rPr>
          <w:rFonts w:ascii="Arial" w:hAnsi="Arial" w:cs="Arial"/>
          <w:lang w:val="es-ES"/>
        </w:rPr>
        <w:t xml:space="preserve"> </w:t>
      </w:r>
      <w:proofErr w:type="spellStart"/>
      <w:r w:rsidR="009D0827" w:rsidRPr="009D0827">
        <w:rPr>
          <w:rFonts w:ascii="Arial" w:hAnsi="Arial" w:cs="Arial"/>
          <w:i/>
          <w:lang w:val="es-ES"/>
        </w:rPr>
        <w:t>hpt</w:t>
      </w:r>
      <w:proofErr w:type="spellEnd"/>
      <w:r w:rsidR="009D0827" w:rsidRPr="009D0827">
        <w:rPr>
          <w:rFonts w:ascii="Arial" w:hAnsi="Arial" w:cs="Arial"/>
          <w:lang w:val="es-ES"/>
        </w:rPr>
        <w:t xml:space="preserve"> y </w:t>
      </w:r>
      <w:r w:rsidR="009D0827" w:rsidRPr="009D0827">
        <w:rPr>
          <w:rFonts w:ascii="Arial" w:hAnsi="Arial" w:cs="Arial"/>
          <w:i/>
          <w:lang w:val="es-ES"/>
        </w:rPr>
        <w:t>vep1</w:t>
      </w:r>
      <w:r w:rsidR="009D0827" w:rsidRPr="009D0827">
        <w:rPr>
          <w:rFonts w:ascii="Arial" w:hAnsi="Arial" w:cs="Arial"/>
          <w:lang w:val="es-ES"/>
        </w:rPr>
        <w:t xml:space="preserve"> </w:t>
      </w:r>
      <w:r w:rsidR="009D0827">
        <w:rPr>
          <w:rFonts w:ascii="Arial" w:hAnsi="Arial" w:cs="Arial"/>
          <w:lang w:val="es-ES"/>
        </w:rPr>
        <w:t>en el genoma de la planta transformada fue confirmada por PCR.</w:t>
      </w:r>
      <w:r w:rsidR="009D0827" w:rsidRPr="009D0827">
        <w:rPr>
          <w:rFonts w:ascii="Arial" w:hAnsi="Arial" w:cs="Arial"/>
          <w:lang w:val="es-ES"/>
        </w:rPr>
        <w:t xml:space="preserve"> </w:t>
      </w:r>
      <w:r w:rsidR="009D0827" w:rsidRPr="00B073A8">
        <w:rPr>
          <w:rFonts w:ascii="Arial" w:hAnsi="Arial" w:cs="Arial"/>
          <w:lang w:val="es-ES"/>
        </w:rPr>
        <w:t xml:space="preserve">Además, se determinó la </w:t>
      </w:r>
      <w:r w:rsidR="00B073A8" w:rsidRPr="00B073A8">
        <w:rPr>
          <w:rFonts w:ascii="Arial" w:hAnsi="Arial" w:cs="Arial"/>
          <w:lang w:val="es-ES"/>
        </w:rPr>
        <w:t xml:space="preserve">actividad </w:t>
      </w:r>
      <w:proofErr w:type="spellStart"/>
      <w:r w:rsidR="00B073A8" w:rsidRPr="00B073A8">
        <w:rPr>
          <w:rFonts w:ascii="Arial" w:hAnsi="Arial" w:cs="Arial"/>
          <w:lang w:val="es-ES"/>
        </w:rPr>
        <w:t>transcripcional</w:t>
      </w:r>
      <w:proofErr w:type="spellEnd"/>
      <w:r w:rsidR="00B073A8" w:rsidRPr="00B073A8">
        <w:rPr>
          <w:rFonts w:ascii="Arial" w:hAnsi="Arial" w:cs="Arial"/>
          <w:lang w:val="es-ES"/>
        </w:rPr>
        <w:t xml:space="preserve"> del gen</w:t>
      </w:r>
      <w:r w:rsidR="00B073A8" w:rsidRPr="00B073A8">
        <w:rPr>
          <w:rFonts w:ascii="Arial" w:hAnsi="Arial" w:cs="Arial"/>
          <w:i/>
          <w:lang w:val="es-ES"/>
        </w:rPr>
        <w:t xml:space="preserve"> vep1</w:t>
      </w:r>
      <w:r w:rsidR="00B073A8" w:rsidRPr="00B073A8">
        <w:rPr>
          <w:rFonts w:ascii="Arial" w:hAnsi="Arial" w:cs="Arial"/>
          <w:lang w:val="es-ES"/>
        </w:rPr>
        <w:t xml:space="preserve"> mediante </w:t>
      </w:r>
      <w:r w:rsidR="00B073A8">
        <w:rPr>
          <w:rFonts w:ascii="Arial" w:hAnsi="Arial" w:cs="Arial"/>
          <w:lang w:val="es-ES"/>
        </w:rPr>
        <w:t xml:space="preserve">amplificación en cadena de la polimerasa cuantitativa del </w:t>
      </w:r>
      <w:r w:rsidR="00B073A8" w:rsidRPr="00B073A8">
        <w:rPr>
          <w:rFonts w:ascii="Arial" w:hAnsi="Arial" w:cs="Arial"/>
          <w:lang w:val="es-ES"/>
        </w:rPr>
        <w:t>r</w:t>
      </w:r>
      <w:r w:rsidR="00B073A8">
        <w:rPr>
          <w:rFonts w:ascii="Arial" w:hAnsi="Arial" w:cs="Arial"/>
          <w:lang w:val="es-ES"/>
        </w:rPr>
        <w:t xml:space="preserve">everso transcripto. </w:t>
      </w:r>
      <w:r w:rsidR="00A868E3">
        <w:rPr>
          <w:rFonts w:ascii="Arial" w:hAnsi="Arial" w:cs="Arial"/>
          <w:lang w:val="es-ES"/>
        </w:rPr>
        <w:t xml:space="preserve">El contenido de </w:t>
      </w:r>
      <w:proofErr w:type="spellStart"/>
      <w:r w:rsidR="00A868E3">
        <w:rPr>
          <w:rFonts w:ascii="Arial" w:hAnsi="Arial" w:cs="Arial"/>
          <w:lang w:val="es-ES"/>
        </w:rPr>
        <w:t>cardenólidos</w:t>
      </w:r>
      <w:proofErr w:type="spellEnd"/>
      <w:r w:rsidR="00A868E3">
        <w:rPr>
          <w:rFonts w:ascii="Arial" w:hAnsi="Arial" w:cs="Arial"/>
          <w:lang w:val="es-ES"/>
        </w:rPr>
        <w:t xml:space="preserve"> de las líneas transgénicas fue cuantificado por HPLC y comparado con plantas germinadas </w:t>
      </w:r>
      <w:r w:rsidR="00A868E3" w:rsidRPr="00A868E3">
        <w:rPr>
          <w:rFonts w:ascii="Arial" w:hAnsi="Arial" w:cs="Arial"/>
          <w:i/>
          <w:lang w:val="es-ES"/>
        </w:rPr>
        <w:t>in vitro</w:t>
      </w:r>
      <w:r w:rsidR="00A868E3">
        <w:rPr>
          <w:rFonts w:ascii="Arial" w:hAnsi="Arial" w:cs="Arial"/>
          <w:lang w:val="es-ES"/>
        </w:rPr>
        <w:t xml:space="preserve">. Las líneas transgénicas produjeron concentraciones de </w:t>
      </w:r>
      <w:proofErr w:type="spellStart"/>
      <w:r w:rsidR="00A868E3">
        <w:rPr>
          <w:rFonts w:ascii="Arial" w:hAnsi="Arial" w:cs="Arial"/>
          <w:lang w:val="es-ES"/>
        </w:rPr>
        <w:t>digitoxina</w:t>
      </w:r>
      <w:proofErr w:type="spellEnd"/>
      <w:r w:rsidR="00A868E3">
        <w:rPr>
          <w:rFonts w:ascii="Arial" w:hAnsi="Arial" w:cs="Arial"/>
          <w:lang w:val="es-ES"/>
        </w:rPr>
        <w:t xml:space="preserve"> </w:t>
      </w:r>
      <w:r w:rsidR="00273E0C">
        <w:rPr>
          <w:rFonts w:ascii="Arial" w:hAnsi="Arial" w:cs="Arial"/>
          <w:lang w:val="es-ES"/>
        </w:rPr>
        <w:t xml:space="preserve">y </w:t>
      </w:r>
      <w:proofErr w:type="gramStart"/>
      <w:r w:rsidR="00273E0C">
        <w:rPr>
          <w:rFonts w:ascii="Arial" w:hAnsi="Arial" w:cs="Arial"/>
          <w:lang w:val="es-ES"/>
        </w:rPr>
        <w:t>digoxina significativamente superiores</w:t>
      </w:r>
      <w:proofErr w:type="gramEnd"/>
      <w:r w:rsidR="00273E0C">
        <w:rPr>
          <w:rFonts w:ascii="Arial" w:hAnsi="Arial" w:cs="Arial"/>
          <w:lang w:val="es-ES"/>
        </w:rPr>
        <w:t>, con respecto a las plantas no transformadas</w:t>
      </w:r>
      <w:r w:rsidR="00A868E3">
        <w:rPr>
          <w:rFonts w:ascii="Arial" w:eastAsiaTheme="minorHAnsi" w:hAnsi="Arial" w:cs="Arial"/>
          <w:lang w:val="es-ES" w:eastAsia="en-US"/>
        </w:rPr>
        <w:t xml:space="preserve">. La transformación genética permitió potenciar la producción de </w:t>
      </w:r>
      <w:proofErr w:type="spellStart"/>
      <w:r w:rsidR="00A868E3">
        <w:rPr>
          <w:rFonts w:ascii="Arial" w:eastAsiaTheme="minorHAnsi" w:hAnsi="Arial" w:cs="Arial"/>
          <w:lang w:val="es-ES" w:eastAsia="en-US"/>
        </w:rPr>
        <w:t>cardenólidos</w:t>
      </w:r>
      <w:proofErr w:type="spellEnd"/>
      <w:r w:rsidR="00A868E3">
        <w:rPr>
          <w:rFonts w:ascii="Arial" w:eastAsiaTheme="minorHAnsi" w:hAnsi="Arial" w:cs="Arial"/>
          <w:lang w:val="es-ES" w:eastAsia="en-US"/>
        </w:rPr>
        <w:t xml:space="preserve"> con mayor eficiencia que otras estrategias biotecnológicas empleadas con este objetivo. </w:t>
      </w:r>
      <w:r w:rsidR="005934A7">
        <w:rPr>
          <w:rFonts w:ascii="Arial" w:eastAsiaTheme="minorHAnsi" w:hAnsi="Arial" w:cs="Arial"/>
          <w:lang w:val="es-ES" w:eastAsia="en-US"/>
        </w:rPr>
        <w:t xml:space="preserve">La producción uniforme de biomasa y </w:t>
      </w:r>
      <w:proofErr w:type="spellStart"/>
      <w:r w:rsidR="005934A7">
        <w:rPr>
          <w:rFonts w:ascii="Arial" w:eastAsiaTheme="minorHAnsi" w:hAnsi="Arial" w:cs="Arial"/>
          <w:lang w:val="es-ES" w:eastAsia="en-US"/>
        </w:rPr>
        <w:t>cardenólidos</w:t>
      </w:r>
      <w:proofErr w:type="spellEnd"/>
      <w:r w:rsidR="005934A7">
        <w:rPr>
          <w:rFonts w:ascii="Arial" w:eastAsiaTheme="minorHAnsi" w:hAnsi="Arial" w:cs="Arial"/>
          <w:lang w:val="es-ES" w:eastAsia="en-US"/>
        </w:rPr>
        <w:t xml:space="preserve"> </w:t>
      </w:r>
      <w:r w:rsidR="005934A7" w:rsidRPr="005934A7">
        <w:rPr>
          <w:rFonts w:ascii="Arial" w:eastAsiaTheme="minorHAnsi" w:hAnsi="Arial" w:cs="Arial"/>
          <w:i/>
          <w:lang w:val="es-ES" w:eastAsia="en-US"/>
        </w:rPr>
        <w:t>in vitro</w:t>
      </w:r>
      <w:r w:rsidR="005934A7">
        <w:rPr>
          <w:rFonts w:ascii="Arial" w:eastAsiaTheme="minorHAnsi" w:hAnsi="Arial" w:cs="Arial"/>
          <w:lang w:val="es-ES" w:eastAsia="en-US"/>
        </w:rPr>
        <w:t xml:space="preserve">, permitirá obtener medicamentos imprescindibles como la digoxina, en países donde existen limitaciones para su cultivo. </w:t>
      </w:r>
    </w:p>
    <w:p w:rsidR="00307BBB" w:rsidRPr="00E7527D" w:rsidRDefault="00FF2E02" w:rsidP="00307BBB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s-ES"/>
        </w:rPr>
      </w:pPr>
      <w:r w:rsidRPr="00307BBB">
        <w:rPr>
          <w:rFonts w:ascii="Arial" w:hAnsi="Arial" w:cs="Arial"/>
          <w:b/>
          <w:lang w:val="es-ES"/>
        </w:rPr>
        <w:t xml:space="preserve">Palabras clave: </w:t>
      </w:r>
      <w:proofErr w:type="spellStart"/>
      <w:r w:rsidR="00E7527D" w:rsidRPr="00E7527D">
        <w:rPr>
          <w:rFonts w:ascii="Arial" w:hAnsi="Arial" w:cs="Arial"/>
          <w:i/>
          <w:lang w:val="es-ES"/>
        </w:rPr>
        <w:t>Agrobacterium</w:t>
      </w:r>
      <w:proofErr w:type="spellEnd"/>
      <w:r w:rsidR="00E7527D" w:rsidRPr="00E7527D">
        <w:rPr>
          <w:rFonts w:ascii="Arial" w:hAnsi="Arial" w:cs="Arial"/>
          <w:i/>
          <w:lang w:val="es-ES"/>
        </w:rPr>
        <w:t xml:space="preserve"> </w:t>
      </w:r>
      <w:proofErr w:type="spellStart"/>
      <w:r w:rsidR="00E7527D" w:rsidRPr="00E7527D">
        <w:rPr>
          <w:rFonts w:ascii="Arial" w:hAnsi="Arial" w:cs="Arial"/>
          <w:i/>
          <w:lang w:val="es-ES"/>
        </w:rPr>
        <w:t>tumefaciens</w:t>
      </w:r>
      <w:proofErr w:type="spellEnd"/>
      <w:r w:rsidR="00E7527D" w:rsidRPr="00E7527D">
        <w:rPr>
          <w:rFonts w:ascii="Arial" w:hAnsi="Arial" w:cs="Arial"/>
          <w:i/>
          <w:lang w:val="es-ES"/>
        </w:rPr>
        <w:t>,</w:t>
      </w:r>
      <w:r w:rsidR="00E7527D" w:rsidRPr="00E7527D">
        <w:rPr>
          <w:rFonts w:ascii="Arial" w:hAnsi="Arial" w:cs="Arial"/>
          <w:b/>
          <w:lang w:val="es-ES"/>
        </w:rPr>
        <w:t xml:space="preserve"> </w:t>
      </w:r>
      <w:proofErr w:type="spellStart"/>
      <w:r w:rsidR="00E7527D">
        <w:rPr>
          <w:rFonts w:ascii="Arial" w:hAnsi="Arial" w:cs="Arial"/>
          <w:lang w:val="es-ES"/>
        </w:rPr>
        <w:t>digitoxina</w:t>
      </w:r>
      <w:proofErr w:type="spellEnd"/>
      <w:r w:rsidR="00E7527D" w:rsidRPr="00E7527D">
        <w:rPr>
          <w:rFonts w:ascii="Arial" w:hAnsi="Arial" w:cs="Arial"/>
          <w:lang w:val="es-ES"/>
        </w:rPr>
        <w:t xml:space="preserve">, </w:t>
      </w:r>
      <w:proofErr w:type="spellStart"/>
      <w:r w:rsidR="00E7527D" w:rsidRPr="00E7527D">
        <w:rPr>
          <w:rFonts w:ascii="Arial" w:hAnsi="Arial" w:cs="Arial"/>
          <w:i/>
          <w:lang w:val="es-ES"/>
        </w:rPr>
        <w:t>hpt</w:t>
      </w:r>
      <w:proofErr w:type="spellEnd"/>
      <w:r w:rsidR="00E7527D">
        <w:rPr>
          <w:rFonts w:ascii="Arial" w:hAnsi="Arial" w:cs="Arial"/>
          <w:lang w:val="es-ES"/>
        </w:rPr>
        <w:t xml:space="preserve">, </w:t>
      </w:r>
      <w:r w:rsidR="003C52E9">
        <w:rPr>
          <w:rFonts w:ascii="Arial" w:hAnsi="Arial" w:cs="Arial"/>
          <w:lang w:val="es-ES"/>
        </w:rPr>
        <w:t>Progesterona</w:t>
      </w:r>
      <w:r w:rsidR="003C52E9" w:rsidRPr="003C52E9">
        <w:rPr>
          <w:rFonts w:ascii="Arial" w:hAnsi="Arial" w:cs="Arial"/>
          <w:lang w:val="es-ES"/>
        </w:rPr>
        <w:t>-5</w:t>
      </w:r>
      <w:r w:rsidR="003C52E9" w:rsidRPr="003C52E9">
        <w:rPr>
          <w:rFonts w:ascii="Arial" w:hAnsi="Arial" w:cs="Arial"/>
          <w:lang w:val="en-US"/>
        </w:rPr>
        <w:t>β</w:t>
      </w:r>
      <w:r w:rsidR="003C52E9" w:rsidRPr="003C52E9">
        <w:rPr>
          <w:rFonts w:ascii="Arial" w:hAnsi="Arial" w:cs="Arial"/>
          <w:lang w:val="es-ES"/>
        </w:rPr>
        <w:t>-</w:t>
      </w:r>
      <w:proofErr w:type="spellStart"/>
      <w:r w:rsidR="003C52E9" w:rsidRPr="003C52E9">
        <w:rPr>
          <w:rFonts w:ascii="Arial" w:hAnsi="Arial" w:cs="Arial"/>
          <w:lang w:val="es-ES"/>
        </w:rPr>
        <w:t>reductasa</w:t>
      </w:r>
      <w:proofErr w:type="spellEnd"/>
      <w:r w:rsidR="003C52E9">
        <w:rPr>
          <w:rFonts w:ascii="Arial" w:hAnsi="Arial" w:cs="Arial"/>
          <w:lang w:val="es-ES"/>
        </w:rPr>
        <w:t xml:space="preserve">, </w:t>
      </w:r>
      <w:r w:rsidR="00E7527D">
        <w:rPr>
          <w:rFonts w:ascii="Arial" w:hAnsi="Arial" w:cs="Arial"/>
          <w:lang w:val="es-ES"/>
        </w:rPr>
        <w:t>transformación genética</w:t>
      </w:r>
      <w:r w:rsidR="00E7527D" w:rsidRPr="00E7527D">
        <w:rPr>
          <w:rFonts w:ascii="Arial" w:hAnsi="Arial" w:cs="Arial"/>
          <w:lang w:val="es-ES"/>
        </w:rPr>
        <w:t xml:space="preserve"> </w:t>
      </w:r>
    </w:p>
    <w:sectPr w:rsidR="00307BBB" w:rsidRPr="00E7527D" w:rsidSect="0078339F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D8"/>
    <w:rsid w:val="000809C5"/>
    <w:rsid w:val="001763B4"/>
    <w:rsid w:val="00273AC3"/>
    <w:rsid w:val="00273E0C"/>
    <w:rsid w:val="00285B97"/>
    <w:rsid w:val="00290233"/>
    <w:rsid w:val="003A3A31"/>
    <w:rsid w:val="003B5A7C"/>
    <w:rsid w:val="003C52E9"/>
    <w:rsid w:val="00442AD2"/>
    <w:rsid w:val="00511D59"/>
    <w:rsid w:val="005330F0"/>
    <w:rsid w:val="005466D8"/>
    <w:rsid w:val="0058289B"/>
    <w:rsid w:val="00586A0F"/>
    <w:rsid w:val="005934A7"/>
    <w:rsid w:val="005A081D"/>
    <w:rsid w:val="0060256D"/>
    <w:rsid w:val="006071A0"/>
    <w:rsid w:val="0061129F"/>
    <w:rsid w:val="00683E78"/>
    <w:rsid w:val="006A75EC"/>
    <w:rsid w:val="007231CF"/>
    <w:rsid w:val="0078339F"/>
    <w:rsid w:val="007F1B15"/>
    <w:rsid w:val="00805E2C"/>
    <w:rsid w:val="0086217E"/>
    <w:rsid w:val="008800FD"/>
    <w:rsid w:val="00890314"/>
    <w:rsid w:val="008C5964"/>
    <w:rsid w:val="008D2A27"/>
    <w:rsid w:val="008E03B2"/>
    <w:rsid w:val="00952DA2"/>
    <w:rsid w:val="009669FC"/>
    <w:rsid w:val="00971BFF"/>
    <w:rsid w:val="00974066"/>
    <w:rsid w:val="009D0827"/>
    <w:rsid w:val="00A868E3"/>
    <w:rsid w:val="00A969DF"/>
    <w:rsid w:val="00AB41C7"/>
    <w:rsid w:val="00AD0A7D"/>
    <w:rsid w:val="00B073A8"/>
    <w:rsid w:val="00B41049"/>
    <w:rsid w:val="00B723BE"/>
    <w:rsid w:val="00C54960"/>
    <w:rsid w:val="00CB42D6"/>
    <w:rsid w:val="00CF06CE"/>
    <w:rsid w:val="00DE03BB"/>
    <w:rsid w:val="00E71976"/>
    <w:rsid w:val="00E7527D"/>
    <w:rsid w:val="00EE2EAF"/>
    <w:rsid w:val="00F56A87"/>
    <w:rsid w:val="00F820F4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DA12"/>
  <w15:docId w15:val="{22DE6FC7-95D6-4ADF-9C35-852B3DAC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miniLILITH</dc:creator>
  <cp:lastModifiedBy>Marcos Martinez-Montero</cp:lastModifiedBy>
  <cp:revision>3</cp:revision>
  <dcterms:created xsi:type="dcterms:W3CDTF">2019-04-07T19:27:00Z</dcterms:created>
  <dcterms:modified xsi:type="dcterms:W3CDTF">2019-04-07T19:30:00Z</dcterms:modified>
</cp:coreProperties>
</file>