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CD" w:rsidRPr="008C190A" w:rsidRDefault="003E2623" w:rsidP="00526786">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Uso de extracto crudo de </w:t>
      </w:r>
      <w:proofErr w:type="spellStart"/>
      <w:r>
        <w:rPr>
          <w:rFonts w:ascii="Times New Roman" w:hAnsi="Times New Roman" w:cs="Times New Roman"/>
          <w:b/>
          <w:sz w:val="28"/>
          <w:szCs w:val="28"/>
        </w:rPr>
        <w:t>b</w:t>
      </w:r>
      <w:r w:rsidRPr="001F0526">
        <w:rPr>
          <w:rFonts w:ascii="Times New Roman" w:hAnsi="Times New Roman" w:cs="Times New Roman"/>
          <w:b/>
          <w:sz w:val="28"/>
          <w:szCs w:val="28"/>
        </w:rPr>
        <w:t>romelina</w:t>
      </w:r>
      <w:proofErr w:type="spellEnd"/>
      <w:r>
        <w:rPr>
          <w:rFonts w:ascii="Times New Roman" w:hAnsi="Times New Roman" w:cs="Times New Roman"/>
          <w:b/>
          <w:sz w:val="28"/>
          <w:szCs w:val="28"/>
        </w:rPr>
        <w:t xml:space="preserve"> en el tratamiento pre-germinativo de semillas de pimiento d</w:t>
      </w:r>
      <w:r w:rsidRPr="001F0526">
        <w:rPr>
          <w:rFonts w:ascii="Times New Roman" w:hAnsi="Times New Roman" w:cs="Times New Roman"/>
          <w:b/>
          <w:sz w:val="28"/>
          <w:szCs w:val="28"/>
        </w:rPr>
        <w:t>ulce</w:t>
      </w:r>
      <w:r>
        <w:rPr>
          <w:rFonts w:ascii="Times New Roman" w:hAnsi="Times New Roman" w:cs="Times New Roman"/>
          <w:b/>
          <w:sz w:val="28"/>
          <w:szCs w:val="28"/>
        </w:rPr>
        <w:t>.</w:t>
      </w:r>
    </w:p>
    <w:p w:rsidR="006F63BC" w:rsidRPr="00346A15" w:rsidRDefault="00346A15" w:rsidP="006F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Use of </w:t>
      </w:r>
      <w:proofErr w:type="spellStart"/>
      <w:r w:rsidR="006F63BC" w:rsidRPr="00346A15">
        <w:rPr>
          <w:rFonts w:ascii="Times New Roman" w:hAnsi="Times New Roman" w:cs="Times New Roman"/>
          <w:b/>
          <w:sz w:val="28"/>
          <w:szCs w:val="28"/>
          <w:lang w:val="en-US"/>
        </w:rPr>
        <w:t>bromelain</w:t>
      </w:r>
      <w:proofErr w:type="spellEnd"/>
      <w:r>
        <w:rPr>
          <w:rFonts w:ascii="Times New Roman" w:hAnsi="Times New Roman" w:cs="Times New Roman"/>
          <w:b/>
          <w:sz w:val="28"/>
          <w:szCs w:val="28"/>
          <w:lang w:val="en-US"/>
        </w:rPr>
        <w:t xml:space="preserve"> </w:t>
      </w:r>
      <w:r w:rsidRPr="00346A15">
        <w:rPr>
          <w:rFonts w:ascii="Times New Roman" w:hAnsi="Times New Roman" w:cs="Times New Roman"/>
          <w:b/>
          <w:sz w:val="28"/>
          <w:szCs w:val="28"/>
          <w:lang w:val="en-US"/>
        </w:rPr>
        <w:t>crude</w:t>
      </w:r>
      <w:r w:rsidR="006F63BC" w:rsidRPr="00346A15">
        <w:rPr>
          <w:rFonts w:ascii="Times New Roman" w:hAnsi="Times New Roman" w:cs="Times New Roman"/>
          <w:b/>
          <w:sz w:val="28"/>
          <w:szCs w:val="28"/>
          <w:lang w:val="en-US"/>
        </w:rPr>
        <w:t xml:space="preserve"> extract in the pre-</w:t>
      </w:r>
      <w:proofErr w:type="spellStart"/>
      <w:r w:rsidR="006F63BC" w:rsidRPr="00346A15">
        <w:rPr>
          <w:rFonts w:ascii="Times New Roman" w:hAnsi="Times New Roman" w:cs="Times New Roman"/>
          <w:b/>
          <w:sz w:val="28"/>
          <w:szCs w:val="28"/>
          <w:lang w:val="en-US"/>
        </w:rPr>
        <w:t>germinative</w:t>
      </w:r>
      <w:proofErr w:type="spellEnd"/>
      <w:r w:rsidR="006F63BC" w:rsidRPr="00346A15">
        <w:rPr>
          <w:rFonts w:ascii="Times New Roman" w:hAnsi="Times New Roman" w:cs="Times New Roman"/>
          <w:b/>
          <w:sz w:val="28"/>
          <w:szCs w:val="28"/>
          <w:lang w:val="en-US"/>
        </w:rPr>
        <w:t xml:space="preserve"> treatment of sweet pepper seeds.</w:t>
      </w:r>
    </w:p>
    <w:p w:rsidR="006F63BC" w:rsidRPr="00346A15" w:rsidRDefault="006F63BC" w:rsidP="00526786">
      <w:pPr>
        <w:spacing w:line="276" w:lineRule="auto"/>
        <w:jc w:val="both"/>
        <w:rPr>
          <w:rFonts w:ascii="Times New Roman" w:hAnsi="Times New Roman" w:cs="Times New Roman"/>
          <w:lang w:val="en-US"/>
        </w:rPr>
      </w:pPr>
    </w:p>
    <w:p w:rsidR="00526786" w:rsidRPr="00526786" w:rsidRDefault="001F0526" w:rsidP="00526786">
      <w:pPr>
        <w:spacing w:line="276" w:lineRule="auto"/>
        <w:jc w:val="both"/>
        <w:rPr>
          <w:rFonts w:ascii="Times New Roman" w:hAnsi="Times New Roman" w:cs="Times New Roman"/>
          <w:vertAlign w:val="subscript"/>
        </w:rPr>
      </w:pPr>
      <w:proofErr w:type="spellStart"/>
      <w:r w:rsidRPr="004300FF">
        <w:rPr>
          <w:rFonts w:ascii="Times New Roman" w:hAnsi="Times New Roman" w:cs="Times New Roman"/>
        </w:rPr>
        <w:t>Lianny</w:t>
      </w:r>
      <w:proofErr w:type="spellEnd"/>
      <w:r w:rsidRPr="004300FF">
        <w:rPr>
          <w:rFonts w:ascii="Times New Roman" w:hAnsi="Times New Roman" w:cs="Times New Roman"/>
        </w:rPr>
        <w:t xml:space="preserve"> Pérez</w:t>
      </w:r>
      <w:r w:rsidRPr="004300FF">
        <w:rPr>
          <w:rFonts w:ascii="Times New Roman" w:hAnsi="Times New Roman" w:cs="Times New Roman"/>
          <w:vertAlign w:val="superscript"/>
        </w:rPr>
        <w:t>1</w:t>
      </w:r>
      <w:r w:rsidR="003E2623" w:rsidRPr="004300FF">
        <w:rPr>
          <w:rFonts w:ascii="Times New Roman" w:hAnsi="Times New Roman" w:cs="Times New Roman"/>
        </w:rPr>
        <w:t>,</w:t>
      </w:r>
      <w:r w:rsidR="003E2623">
        <w:rPr>
          <w:rFonts w:ascii="Times New Roman" w:hAnsi="Times New Roman" w:cs="Times New Roman"/>
        </w:rPr>
        <w:t xml:space="preserve"> </w:t>
      </w:r>
      <w:proofErr w:type="spellStart"/>
      <w:r w:rsidR="003E2623">
        <w:rPr>
          <w:rFonts w:ascii="Times New Roman" w:hAnsi="Times New Roman" w:cs="Times New Roman"/>
        </w:rPr>
        <w:t>Yanier</w:t>
      </w:r>
      <w:proofErr w:type="spellEnd"/>
      <w:r w:rsidR="003E2623">
        <w:rPr>
          <w:rFonts w:ascii="Times New Roman" w:hAnsi="Times New Roman" w:cs="Times New Roman"/>
        </w:rPr>
        <w:t xml:space="preserve"> Acosta</w:t>
      </w:r>
      <w:r w:rsidR="00795DCD" w:rsidRPr="00795DCD">
        <w:rPr>
          <w:rFonts w:ascii="Times New Roman" w:hAnsi="Times New Roman" w:cs="Times New Roman"/>
          <w:vertAlign w:val="superscript"/>
        </w:rPr>
        <w:t>2</w:t>
      </w:r>
      <w:r w:rsidR="003E2623">
        <w:rPr>
          <w:rFonts w:ascii="Times New Roman" w:hAnsi="Times New Roman" w:cs="Times New Roman"/>
        </w:rPr>
        <w:t>,</w:t>
      </w:r>
      <w:r w:rsidR="003E2623" w:rsidRPr="003E2623">
        <w:rPr>
          <w:rFonts w:ascii="Times New Roman" w:hAnsi="Times New Roman" w:cs="Times New Roman"/>
        </w:rPr>
        <w:t xml:space="preserve"> </w:t>
      </w:r>
      <w:r w:rsidR="003E2623" w:rsidRPr="004300FF">
        <w:rPr>
          <w:rFonts w:ascii="Times New Roman" w:hAnsi="Times New Roman" w:cs="Times New Roman"/>
        </w:rPr>
        <w:t>Ivan Andújar</w:t>
      </w:r>
      <w:r w:rsidR="00795DCD" w:rsidRPr="00795DCD">
        <w:rPr>
          <w:rFonts w:ascii="Times New Roman" w:hAnsi="Times New Roman" w:cs="Times New Roman"/>
          <w:vertAlign w:val="superscript"/>
        </w:rPr>
        <w:t>1</w:t>
      </w:r>
      <w:r w:rsidR="003E2623">
        <w:rPr>
          <w:rFonts w:ascii="Times New Roman" w:hAnsi="Times New Roman" w:cs="Times New Roman"/>
        </w:rPr>
        <w:t xml:space="preserve">, </w:t>
      </w:r>
      <w:r w:rsidRPr="004300FF">
        <w:rPr>
          <w:rFonts w:ascii="Times New Roman" w:hAnsi="Times New Roman"/>
        </w:rPr>
        <w:t>Evelio Báez</w:t>
      </w:r>
      <w:r w:rsidR="00795DCD" w:rsidRPr="00795DCD">
        <w:rPr>
          <w:rFonts w:ascii="Times New Roman" w:hAnsi="Times New Roman"/>
          <w:vertAlign w:val="superscript"/>
        </w:rPr>
        <w:t>1</w:t>
      </w:r>
      <w:r w:rsidRPr="004300FF">
        <w:rPr>
          <w:rFonts w:ascii="Times New Roman" w:hAnsi="Times New Roman" w:cs="Times New Roman"/>
        </w:rPr>
        <w:t>,</w:t>
      </w:r>
      <w:r w:rsidR="003E2623" w:rsidRPr="003E2623">
        <w:rPr>
          <w:rFonts w:ascii="Times New Roman" w:hAnsi="Times New Roman" w:cs="Times New Roman"/>
        </w:rPr>
        <w:t xml:space="preserve"> </w:t>
      </w:r>
      <w:r w:rsidR="003E2623" w:rsidRPr="004300FF">
        <w:rPr>
          <w:rFonts w:ascii="Times New Roman" w:hAnsi="Times New Roman" w:cs="Times New Roman"/>
        </w:rPr>
        <w:t>Danilo Pina</w:t>
      </w:r>
      <w:r w:rsidR="00795DCD" w:rsidRPr="00795DCD">
        <w:rPr>
          <w:rFonts w:ascii="Times New Roman" w:hAnsi="Times New Roman" w:cs="Times New Roman"/>
          <w:vertAlign w:val="superscript"/>
        </w:rPr>
        <w:t>1</w:t>
      </w:r>
      <w:r w:rsidR="003E2623">
        <w:rPr>
          <w:rFonts w:ascii="Times New Roman" w:hAnsi="Times New Roman" w:cs="Times New Roman"/>
        </w:rPr>
        <w:t xml:space="preserve">, </w:t>
      </w:r>
      <w:r w:rsidRPr="004300FF">
        <w:rPr>
          <w:rFonts w:ascii="Times New Roman" w:hAnsi="Times New Roman"/>
        </w:rPr>
        <w:t>Claudia Linares</w:t>
      </w:r>
      <w:r w:rsidRPr="004300FF">
        <w:rPr>
          <w:rFonts w:ascii="Times New Roman" w:hAnsi="Times New Roman"/>
          <w:vertAlign w:val="superscript"/>
        </w:rPr>
        <w:t>1</w:t>
      </w:r>
      <w:r w:rsidR="003E2623">
        <w:rPr>
          <w:rFonts w:ascii="Times New Roman" w:hAnsi="Times New Roman"/>
        </w:rPr>
        <w:t xml:space="preserve">, </w:t>
      </w:r>
      <w:r w:rsidR="003E2623">
        <w:rPr>
          <w:rFonts w:ascii="Times New Roman" w:hAnsi="Times New Roman" w:cs="Times New Roman"/>
        </w:rPr>
        <w:t xml:space="preserve">Carol </w:t>
      </w:r>
      <w:r w:rsidR="00795DCD">
        <w:rPr>
          <w:rFonts w:ascii="Times New Roman" w:hAnsi="Times New Roman" w:cs="Times New Roman"/>
        </w:rPr>
        <w:t>Carvajal</w:t>
      </w:r>
      <w:r w:rsidR="006F63BC">
        <w:rPr>
          <w:rFonts w:ascii="Times New Roman" w:hAnsi="Times New Roman"/>
          <w:sz w:val="24"/>
          <w:szCs w:val="24"/>
          <w:vertAlign w:val="superscript"/>
          <w:lang w:val="es-ES_tradnl"/>
        </w:rPr>
        <w:t>1</w:t>
      </w:r>
      <w:r w:rsidR="006F63BC">
        <w:rPr>
          <w:rFonts w:ascii="Times New Roman" w:hAnsi="Times New Roman"/>
        </w:rPr>
        <w:t xml:space="preserve">, </w:t>
      </w:r>
      <w:proofErr w:type="spellStart"/>
      <w:r w:rsidRPr="004300FF">
        <w:rPr>
          <w:rFonts w:ascii="Times New Roman" w:hAnsi="Times New Roman"/>
        </w:rPr>
        <w:t>Yemeys</w:t>
      </w:r>
      <w:proofErr w:type="spellEnd"/>
      <w:r w:rsidRPr="004300FF">
        <w:rPr>
          <w:rFonts w:ascii="Times New Roman" w:hAnsi="Times New Roman"/>
        </w:rPr>
        <w:t xml:space="preserve"> Quirós</w:t>
      </w:r>
      <w:r w:rsidRPr="004300FF">
        <w:rPr>
          <w:rFonts w:ascii="Times New Roman" w:hAnsi="Times New Roman"/>
          <w:vertAlign w:val="superscript"/>
        </w:rPr>
        <w:t>1</w:t>
      </w:r>
      <w:r w:rsidR="003E2623">
        <w:rPr>
          <w:rFonts w:ascii="Times New Roman" w:hAnsi="Times New Roman"/>
          <w:sz w:val="24"/>
          <w:szCs w:val="24"/>
          <w:lang w:val="es-ES_tradnl"/>
        </w:rPr>
        <w:t xml:space="preserve">, </w:t>
      </w:r>
      <w:r w:rsidR="00526786">
        <w:rPr>
          <w:rFonts w:ascii="Times New Roman" w:hAnsi="Times New Roman"/>
          <w:sz w:val="24"/>
          <w:szCs w:val="24"/>
          <w:lang w:val="es-ES_tradnl"/>
        </w:rPr>
        <w:t>Maribel Rivas</w:t>
      </w:r>
      <w:r w:rsidR="00526786">
        <w:rPr>
          <w:rFonts w:ascii="Times New Roman" w:hAnsi="Times New Roman"/>
          <w:sz w:val="24"/>
          <w:szCs w:val="24"/>
          <w:vertAlign w:val="superscript"/>
          <w:lang w:val="es-ES_tradnl"/>
        </w:rPr>
        <w:t>1</w:t>
      </w:r>
      <w:r w:rsidR="00526786" w:rsidRPr="004300FF">
        <w:rPr>
          <w:rFonts w:ascii="Times New Roman" w:hAnsi="Times New Roman" w:cs="Times New Roman"/>
        </w:rPr>
        <w:t>,</w:t>
      </w:r>
      <w:r w:rsidR="003E2623">
        <w:rPr>
          <w:rFonts w:ascii="Times New Roman" w:hAnsi="Times New Roman" w:cs="Times New Roman"/>
        </w:rPr>
        <w:t xml:space="preserve">  </w:t>
      </w:r>
      <w:proofErr w:type="spellStart"/>
      <w:r w:rsidR="003E2623">
        <w:rPr>
          <w:rFonts w:ascii="Times New Roman" w:hAnsi="Times New Roman" w:cs="Times New Roman"/>
        </w:rPr>
        <w:t>Lelurlys</w:t>
      </w:r>
      <w:proofErr w:type="spellEnd"/>
      <w:r w:rsidR="003E2623">
        <w:rPr>
          <w:rFonts w:ascii="Times New Roman" w:hAnsi="Times New Roman" w:cs="Times New Roman"/>
        </w:rPr>
        <w:t xml:space="preserve"> Nápoles</w:t>
      </w:r>
      <w:r w:rsidR="00795DCD" w:rsidRPr="00795DCD">
        <w:rPr>
          <w:rFonts w:ascii="Times New Roman" w:hAnsi="Times New Roman" w:cs="Times New Roman"/>
          <w:vertAlign w:val="superscript"/>
        </w:rPr>
        <w:t>1</w:t>
      </w:r>
      <w:r w:rsidR="003E2623">
        <w:rPr>
          <w:rFonts w:ascii="Times New Roman" w:hAnsi="Times New Roman" w:cs="Times New Roman"/>
        </w:rPr>
        <w:t xml:space="preserve">, </w:t>
      </w:r>
      <w:r w:rsidRPr="004300FF">
        <w:rPr>
          <w:rFonts w:ascii="Times New Roman" w:hAnsi="Times New Roman" w:cs="Times New Roman"/>
        </w:rPr>
        <w:t xml:space="preserve">Aurora </w:t>
      </w:r>
      <w:r w:rsidR="0017005B" w:rsidRPr="004300FF">
        <w:rPr>
          <w:rFonts w:ascii="Times New Roman" w:hAnsi="Times New Roman" w:cs="Times New Roman"/>
        </w:rPr>
        <w:t>Pérez</w:t>
      </w:r>
      <w:r w:rsidR="0017005B" w:rsidRPr="004300FF">
        <w:rPr>
          <w:rFonts w:ascii="Times New Roman" w:hAnsi="Times New Roman" w:cs="Times New Roman"/>
          <w:vertAlign w:val="superscript"/>
        </w:rPr>
        <w:t>1</w:t>
      </w:r>
      <w:r w:rsidR="0017005B">
        <w:rPr>
          <w:rFonts w:ascii="Times New Roman" w:hAnsi="Times New Roman" w:cs="Times New Roman"/>
          <w:vertAlign w:val="superscript"/>
        </w:rPr>
        <w:t>.</w:t>
      </w:r>
    </w:p>
    <w:p w:rsidR="001F0526" w:rsidRPr="007D2C39" w:rsidRDefault="001F0526" w:rsidP="001F0526">
      <w:pPr>
        <w:spacing w:after="0" w:line="240" w:lineRule="auto"/>
        <w:jc w:val="both"/>
        <w:rPr>
          <w:rFonts w:ascii="Times New Roman" w:hAnsi="Times New Roman"/>
          <w:i/>
          <w:sz w:val="20"/>
          <w:szCs w:val="20"/>
          <w:vertAlign w:val="superscript"/>
          <w:lang w:val="es-ES_tradnl"/>
        </w:rPr>
      </w:pPr>
      <w:r w:rsidRPr="00835DBF">
        <w:rPr>
          <w:rFonts w:ascii="Times New Roman" w:hAnsi="Times New Roman"/>
          <w:i/>
          <w:sz w:val="20"/>
          <w:szCs w:val="20"/>
          <w:vertAlign w:val="superscript"/>
          <w:lang w:val="es-ES_tradnl"/>
        </w:rPr>
        <w:t>1</w:t>
      </w:r>
      <w:r w:rsidRPr="007D2C39">
        <w:rPr>
          <w:rFonts w:ascii="Times New Roman" w:hAnsi="Times New Roman"/>
          <w:i/>
          <w:sz w:val="20"/>
          <w:szCs w:val="20"/>
          <w:vertAlign w:val="superscript"/>
          <w:lang w:val="es-ES_tradnl"/>
        </w:rPr>
        <w:t xml:space="preserve">Centro de </w:t>
      </w:r>
      <w:proofErr w:type="spellStart"/>
      <w:r w:rsidRPr="007D2C39">
        <w:rPr>
          <w:rFonts w:ascii="Times New Roman" w:hAnsi="Times New Roman"/>
          <w:i/>
          <w:sz w:val="20"/>
          <w:szCs w:val="20"/>
          <w:vertAlign w:val="superscript"/>
          <w:lang w:val="es-ES_tradnl"/>
        </w:rPr>
        <w:t>Bioplantas</w:t>
      </w:r>
      <w:proofErr w:type="spellEnd"/>
      <w:r w:rsidRPr="007D2C39">
        <w:rPr>
          <w:rFonts w:ascii="Times New Roman" w:hAnsi="Times New Roman"/>
          <w:i/>
          <w:sz w:val="20"/>
          <w:szCs w:val="20"/>
          <w:vertAlign w:val="superscript"/>
          <w:lang w:val="es-ES_tradnl"/>
        </w:rPr>
        <w:t>. Universidad de Ciego de Ávila. Cuba.</w:t>
      </w:r>
    </w:p>
    <w:p w:rsidR="00795DCD" w:rsidRDefault="001F0526" w:rsidP="00795DCD">
      <w:pPr>
        <w:spacing w:after="0" w:line="240" w:lineRule="auto"/>
        <w:jc w:val="both"/>
        <w:rPr>
          <w:rFonts w:ascii="Times New Roman" w:hAnsi="Times New Roman"/>
          <w:i/>
          <w:sz w:val="20"/>
          <w:szCs w:val="20"/>
          <w:vertAlign w:val="superscript"/>
          <w:lang w:val="es-ES_tradnl"/>
        </w:rPr>
      </w:pPr>
      <w:r w:rsidRPr="007D2C39">
        <w:rPr>
          <w:rFonts w:ascii="Times New Roman" w:hAnsi="Times New Roman"/>
          <w:i/>
          <w:sz w:val="20"/>
          <w:szCs w:val="20"/>
          <w:vertAlign w:val="superscript"/>
          <w:lang w:val="es-ES_tradnl"/>
        </w:rPr>
        <w:t>2</w:t>
      </w:r>
      <w:r w:rsidR="00795DCD" w:rsidRPr="007D2C39">
        <w:rPr>
          <w:rFonts w:ascii="Times New Roman" w:hAnsi="Times New Roman"/>
          <w:i/>
          <w:sz w:val="20"/>
          <w:szCs w:val="20"/>
          <w:vertAlign w:val="superscript"/>
          <w:lang w:val="es-ES_tradnl"/>
        </w:rPr>
        <w:t>Universidad de Ciego de Ávila</w:t>
      </w:r>
      <w:r w:rsidR="00795DCD">
        <w:rPr>
          <w:rFonts w:ascii="Times New Roman" w:hAnsi="Times New Roman"/>
          <w:i/>
          <w:sz w:val="20"/>
          <w:szCs w:val="20"/>
          <w:vertAlign w:val="superscript"/>
          <w:lang w:val="es-ES_tradnl"/>
        </w:rPr>
        <w:t xml:space="preserve"> .Máximo Gómez </w:t>
      </w:r>
      <w:r w:rsidR="006F63BC">
        <w:rPr>
          <w:rFonts w:ascii="Times New Roman" w:hAnsi="Times New Roman"/>
          <w:i/>
          <w:sz w:val="20"/>
          <w:szCs w:val="20"/>
          <w:vertAlign w:val="superscript"/>
          <w:lang w:val="es-ES_tradnl"/>
        </w:rPr>
        <w:t>Báez. Facultad de Ciencias Agropecuaria.</w:t>
      </w:r>
    </w:p>
    <w:p w:rsidR="00795DCD" w:rsidRPr="007D2C39" w:rsidRDefault="00795DCD" w:rsidP="00795DCD">
      <w:pPr>
        <w:spacing w:after="0" w:line="240" w:lineRule="auto"/>
        <w:jc w:val="both"/>
        <w:rPr>
          <w:rFonts w:ascii="Times New Roman" w:hAnsi="Times New Roman"/>
          <w:i/>
          <w:sz w:val="20"/>
          <w:szCs w:val="20"/>
          <w:vertAlign w:val="superscript"/>
          <w:lang w:val="es-ES_tradnl"/>
        </w:rPr>
      </w:pPr>
    </w:p>
    <w:p w:rsidR="00346A15" w:rsidRPr="00346A15" w:rsidRDefault="00346A15" w:rsidP="00346A15">
      <w:pPr>
        <w:spacing w:line="360" w:lineRule="auto"/>
        <w:jc w:val="both"/>
        <w:rPr>
          <w:rFonts w:ascii="Times New Roman" w:hAnsi="Times New Roman" w:cs="Times New Roman"/>
          <w:b/>
          <w:sz w:val="24"/>
          <w:szCs w:val="24"/>
        </w:rPr>
      </w:pPr>
      <w:r w:rsidRPr="00346A15">
        <w:rPr>
          <w:rFonts w:ascii="Times New Roman" w:hAnsi="Times New Roman" w:cs="Times New Roman"/>
          <w:b/>
          <w:sz w:val="24"/>
          <w:szCs w:val="24"/>
        </w:rPr>
        <w:t>Resumen</w:t>
      </w:r>
    </w:p>
    <w:p w:rsidR="00EE0B38" w:rsidRPr="00526786" w:rsidRDefault="004A2E4D" w:rsidP="00346A15">
      <w:pPr>
        <w:spacing w:line="360" w:lineRule="auto"/>
        <w:jc w:val="both"/>
        <w:rPr>
          <w:rFonts w:ascii="Times New Roman" w:hAnsi="Times New Roman" w:cs="Times New Roman"/>
          <w:sz w:val="24"/>
          <w:szCs w:val="24"/>
        </w:rPr>
      </w:pPr>
      <w:r w:rsidRPr="00526786">
        <w:rPr>
          <w:rFonts w:ascii="Times New Roman" w:hAnsi="Times New Roman" w:cs="Times New Roman"/>
          <w:sz w:val="24"/>
          <w:szCs w:val="24"/>
        </w:rPr>
        <w:t>El pimiento (</w:t>
      </w:r>
      <w:proofErr w:type="spellStart"/>
      <w:r w:rsidRPr="00526786">
        <w:rPr>
          <w:rStyle w:val="nfasis"/>
          <w:rFonts w:ascii="Times New Roman" w:hAnsi="Times New Roman" w:cs="Times New Roman"/>
          <w:sz w:val="24"/>
          <w:szCs w:val="24"/>
        </w:rPr>
        <w:t>Capsicum</w:t>
      </w:r>
      <w:proofErr w:type="spellEnd"/>
      <w:r w:rsidRPr="00526786">
        <w:rPr>
          <w:rStyle w:val="nfasis"/>
          <w:rFonts w:ascii="Times New Roman" w:hAnsi="Times New Roman" w:cs="Times New Roman"/>
          <w:sz w:val="24"/>
          <w:szCs w:val="24"/>
        </w:rPr>
        <w:t xml:space="preserve"> </w:t>
      </w:r>
      <w:proofErr w:type="spellStart"/>
      <w:r w:rsidRPr="00526786">
        <w:rPr>
          <w:rStyle w:val="nfasis"/>
          <w:rFonts w:ascii="Times New Roman" w:hAnsi="Times New Roman" w:cs="Times New Roman"/>
          <w:sz w:val="24"/>
          <w:szCs w:val="24"/>
        </w:rPr>
        <w:t>annuum</w:t>
      </w:r>
      <w:proofErr w:type="spellEnd"/>
      <w:r w:rsidRPr="00526786">
        <w:rPr>
          <w:rFonts w:ascii="Times New Roman" w:hAnsi="Times New Roman" w:cs="Times New Roman"/>
          <w:sz w:val="24"/>
          <w:szCs w:val="24"/>
        </w:rPr>
        <w:t xml:space="preserve"> L.) se considera </w:t>
      </w:r>
      <w:r w:rsidR="00607042" w:rsidRPr="00526786">
        <w:rPr>
          <w:rFonts w:ascii="Times New Roman" w:hAnsi="Times New Roman" w:cs="Times New Roman"/>
          <w:sz w:val="24"/>
          <w:szCs w:val="24"/>
        </w:rPr>
        <w:t>uno de</w:t>
      </w:r>
      <w:r w:rsidR="003A75BA" w:rsidRPr="00526786">
        <w:rPr>
          <w:rFonts w:ascii="Times New Roman" w:hAnsi="Times New Roman" w:cs="Times New Roman"/>
          <w:sz w:val="24"/>
          <w:szCs w:val="24"/>
        </w:rPr>
        <w:t xml:space="preserve"> los</w:t>
      </w:r>
      <w:r w:rsidR="00607042" w:rsidRPr="00526786">
        <w:rPr>
          <w:rFonts w:ascii="Times New Roman" w:hAnsi="Times New Roman" w:cs="Times New Roman"/>
          <w:sz w:val="24"/>
          <w:szCs w:val="24"/>
        </w:rPr>
        <w:t xml:space="preserve"> producto</w:t>
      </w:r>
      <w:r w:rsidR="003A75BA" w:rsidRPr="00526786">
        <w:rPr>
          <w:rFonts w:ascii="Times New Roman" w:hAnsi="Times New Roman" w:cs="Times New Roman"/>
          <w:sz w:val="24"/>
          <w:szCs w:val="24"/>
        </w:rPr>
        <w:t>s</w:t>
      </w:r>
      <w:r w:rsidR="00607042" w:rsidRPr="00526786">
        <w:rPr>
          <w:rFonts w:ascii="Times New Roman" w:hAnsi="Times New Roman" w:cs="Times New Roman"/>
          <w:sz w:val="24"/>
          <w:szCs w:val="24"/>
        </w:rPr>
        <w:t xml:space="preserve"> hortícola</w:t>
      </w:r>
      <w:r w:rsidR="003A75BA" w:rsidRPr="00526786">
        <w:rPr>
          <w:rFonts w:ascii="Times New Roman" w:hAnsi="Times New Roman" w:cs="Times New Roman"/>
          <w:sz w:val="24"/>
          <w:szCs w:val="24"/>
        </w:rPr>
        <w:t>s</w:t>
      </w:r>
      <w:r w:rsidR="00607042" w:rsidRPr="00526786">
        <w:rPr>
          <w:rFonts w:ascii="Times New Roman" w:hAnsi="Times New Roman" w:cs="Times New Roman"/>
          <w:sz w:val="24"/>
          <w:szCs w:val="24"/>
        </w:rPr>
        <w:t xml:space="preserve"> más consumido</w:t>
      </w:r>
      <w:r w:rsidRPr="00526786">
        <w:rPr>
          <w:rFonts w:ascii="Times New Roman" w:hAnsi="Times New Roman" w:cs="Times New Roman"/>
          <w:sz w:val="24"/>
          <w:szCs w:val="24"/>
        </w:rPr>
        <w:t xml:space="preserve"> en el mundo. Sin embargo, </w:t>
      </w:r>
      <w:r w:rsidR="00AA51F9" w:rsidRPr="00526786">
        <w:rPr>
          <w:rFonts w:ascii="Times New Roman" w:hAnsi="Times New Roman" w:cs="Times New Roman"/>
          <w:sz w:val="24"/>
          <w:szCs w:val="24"/>
        </w:rPr>
        <w:t xml:space="preserve">su mecanismo germinativo es lento y </w:t>
      </w:r>
      <w:r w:rsidR="00A72CA0" w:rsidRPr="00526786">
        <w:rPr>
          <w:rFonts w:ascii="Times New Roman" w:hAnsi="Times New Roman" w:cs="Times New Roman"/>
          <w:sz w:val="24"/>
          <w:szCs w:val="24"/>
        </w:rPr>
        <w:t>de</w:t>
      </w:r>
      <w:r w:rsidR="00607042" w:rsidRPr="00526786">
        <w:rPr>
          <w:rFonts w:ascii="Times New Roman" w:hAnsi="Times New Roman" w:cs="Times New Roman"/>
          <w:sz w:val="24"/>
          <w:szCs w:val="24"/>
        </w:rPr>
        <w:t xml:space="preserve"> baja</w:t>
      </w:r>
      <w:r w:rsidR="00AA51F9" w:rsidRPr="00526786">
        <w:rPr>
          <w:rFonts w:ascii="Times New Roman" w:hAnsi="Times New Roman" w:cs="Times New Roman"/>
          <w:sz w:val="24"/>
          <w:szCs w:val="24"/>
        </w:rPr>
        <w:t xml:space="preserve"> uniformidad, lo que constituye</w:t>
      </w:r>
      <w:r w:rsidR="00607042" w:rsidRPr="00526786">
        <w:rPr>
          <w:rFonts w:ascii="Times New Roman" w:hAnsi="Times New Roman" w:cs="Times New Roman"/>
          <w:sz w:val="24"/>
          <w:szCs w:val="24"/>
        </w:rPr>
        <w:t xml:space="preserve"> una</w:t>
      </w:r>
      <w:r w:rsidR="00AA51F9" w:rsidRPr="00526786">
        <w:rPr>
          <w:rFonts w:ascii="Times New Roman" w:hAnsi="Times New Roman" w:cs="Times New Roman"/>
          <w:sz w:val="24"/>
          <w:szCs w:val="24"/>
        </w:rPr>
        <w:t xml:space="preserve"> </w:t>
      </w:r>
      <w:r w:rsidRPr="00526786">
        <w:rPr>
          <w:rFonts w:ascii="Times New Roman" w:hAnsi="Times New Roman" w:cs="Times New Roman"/>
          <w:sz w:val="24"/>
          <w:szCs w:val="24"/>
        </w:rPr>
        <w:t>limitante para la explotación económica de sus cultivares</w:t>
      </w:r>
      <w:r w:rsidR="00AA51F9" w:rsidRPr="00526786">
        <w:rPr>
          <w:rFonts w:ascii="Times New Roman" w:hAnsi="Times New Roman" w:cs="Times New Roman"/>
          <w:sz w:val="24"/>
          <w:szCs w:val="24"/>
        </w:rPr>
        <w:t>.</w:t>
      </w:r>
      <w:r w:rsidR="00B23FF2" w:rsidRPr="00526786">
        <w:rPr>
          <w:rFonts w:ascii="Times New Roman" w:hAnsi="Times New Roman" w:cs="Times New Roman"/>
          <w:sz w:val="24"/>
          <w:szCs w:val="24"/>
        </w:rPr>
        <w:t xml:space="preserve"> </w:t>
      </w:r>
      <w:r w:rsidR="00607042" w:rsidRPr="00526786">
        <w:rPr>
          <w:rFonts w:ascii="Times New Roman" w:hAnsi="Times New Roman" w:cs="Times New Roman"/>
          <w:sz w:val="24"/>
          <w:szCs w:val="24"/>
        </w:rPr>
        <w:t xml:space="preserve">Los tratamientos </w:t>
      </w:r>
      <w:r w:rsidR="00607042" w:rsidRPr="00526786">
        <w:rPr>
          <w:rFonts w:ascii="Times New Roman" w:eastAsia="Times New Roman" w:hAnsi="Times New Roman" w:cs="Times New Roman"/>
          <w:sz w:val="24"/>
          <w:szCs w:val="24"/>
          <w:lang w:eastAsia="es-ES"/>
        </w:rPr>
        <w:t xml:space="preserve">pre-germinativos constituyen una alternativa para mejorar la velocidad y la sincronización </w:t>
      </w:r>
      <w:r w:rsidR="00607042" w:rsidRPr="00526786">
        <w:rPr>
          <w:rFonts w:ascii="Times New Roman" w:hAnsi="Times New Roman" w:cs="Times New Roman"/>
          <w:sz w:val="24"/>
          <w:szCs w:val="24"/>
        </w:rPr>
        <w:t>de la germinación y emergencia de las semillas en el campo.</w:t>
      </w:r>
      <w:r w:rsidR="003A75BA" w:rsidRPr="00526786">
        <w:rPr>
          <w:rFonts w:ascii="Times New Roman" w:hAnsi="Times New Roman" w:cs="Times New Roman"/>
          <w:sz w:val="24"/>
          <w:szCs w:val="24"/>
        </w:rPr>
        <w:t xml:space="preserve"> </w:t>
      </w:r>
      <w:r w:rsidRPr="00526786">
        <w:rPr>
          <w:rFonts w:ascii="Times New Roman" w:hAnsi="Times New Roman" w:cs="Times New Roman"/>
          <w:sz w:val="24"/>
          <w:szCs w:val="24"/>
        </w:rPr>
        <w:t xml:space="preserve">El objetivo del presente trabajo fue evaluar el efecto de un extracto crudo de </w:t>
      </w:r>
      <w:proofErr w:type="spellStart"/>
      <w:r w:rsidR="00047374" w:rsidRPr="00526786">
        <w:rPr>
          <w:rFonts w:ascii="Times New Roman" w:hAnsi="Times New Roman" w:cs="Times New Roman"/>
          <w:sz w:val="24"/>
          <w:szCs w:val="24"/>
        </w:rPr>
        <w:t>b</w:t>
      </w:r>
      <w:r w:rsidRPr="00526786">
        <w:rPr>
          <w:rFonts w:ascii="Times New Roman" w:hAnsi="Times New Roman" w:cs="Times New Roman"/>
          <w:sz w:val="24"/>
          <w:szCs w:val="24"/>
        </w:rPr>
        <w:t>romelina</w:t>
      </w:r>
      <w:proofErr w:type="spellEnd"/>
      <w:r w:rsidRPr="00526786">
        <w:rPr>
          <w:rFonts w:ascii="Times New Roman" w:hAnsi="Times New Roman" w:cs="Times New Roman"/>
          <w:sz w:val="24"/>
          <w:szCs w:val="24"/>
        </w:rPr>
        <w:t xml:space="preserve"> en la </w:t>
      </w:r>
      <w:r w:rsidR="00607042" w:rsidRPr="00526786">
        <w:rPr>
          <w:rFonts w:ascii="Times New Roman" w:hAnsi="Times New Roman" w:cs="Times New Roman"/>
          <w:sz w:val="24"/>
          <w:szCs w:val="24"/>
        </w:rPr>
        <w:t xml:space="preserve">germinación </w:t>
      </w:r>
      <w:r w:rsidRPr="00526786">
        <w:rPr>
          <w:rFonts w:ascii="Times New Roman" w:hAnsi="Times New Roman" w:cs="Times New Roman"/>
          <w:sz w:val="24"/>
          <w:szCs w:val="24"/>
        </w:rPr>
        <w:t xml:space="preserve">y </w:t>
      </w:r>
      <w:r w:rsidR="00607042" w:rsidRPr="00526786">
        <w:rPr>
          <w:rFonts w:ascii="Times New Roman" w:hAnsi="Times New Roman" w:cs="Times New Roman"/>
          <w:sz w:val="24"/>
          <w:szCs w:val="24"/>
        </w:rPr>
        <w:t xml:space="preserve">emergencia </w:t>
      </w:r>
      <w:r w:rsidRPr="00526786">
        <w:rPr>
          <w:rFonts w:ascii="Times New Roman" w:hAnsi="Times New Roman" w:cs="Times New Roman"/>
          <w:sz w:val="24"/>
          <w:szCs w:val="24"/>
        </w:rPr>
        <w:t>de semillas de pimiento</w:t>
      </w:r>
      <w:r w:rsidR="003A75BA" w:rsidRPr="00526786">
        <w:rPr>
          <w:rFonts w:ascii="Times New Roman" w:hAnsi="Times New Roman" w:cs="Times New Roman"/>
          <w:sz w:val="24"/>
          <w:szCs w:val="24"/>
        </w:rPr>
        <w:t xml:space="preserve"> d</w:t>
      </w:r>
      <w:r w:rsidRPr="00526786">
        <w:rPr>
          <w:rFonts w:ascii="Times New Roman" w:hAnsi="Times New Roman" w:cs="Times New Roman"/>
          <w:sz w:val="24"/>
          <w:szCs w:val="24"/>
        </w:rPr>
        <w:t>ulce</w:t>
      </w:r>
      <w:r w:rsidR="003A75BA" w:rsidRPr="00526786">
        <w:rPr>
          <w:rFonts w:ascii="Times New Roman" w:hAnsi="Times New Roman" w:cs="Times New Roman"/>
          <w:sz w:val="24"/>
          <w:szCs w:val="24"/>
        </w:rPr>
        <w:t xml:space="preserve"> cv. </w:t>
      </w:r>
      <w:proofErr w:type="spellStart"/>
      <w:r w:rsidR="003A75BA" w:rsidRPr="00526786">
        <w:rPr>
          <w:rFonts w:ascii="Times New Roman" w:hAnsi="Times New Roman" w:cs="Times New Roman"/>
          <w:sz w:val="24"/>
          <w:szCs w:val="24"/>
        </w:rPr>
        <w:t>Othero</w:t>
      </w:r>
      <w:proofErr w:type="spellEnd"/>
      <w:r w:rsidRPr="00526786">
        <w:rPr>
          <w:rFonts w:ascii="Times New Roman" w:hAnsi="Times New Roman" w:cs="Times New Roman"/>
          <w:sz w:val="24"/>
          <w:szCs w:val="24"/>
        </w:rPr>
        <w:t xml:space="preserve">. </w:t>
      </w:r>
      <w:r w:rsidR="001A5518" w:rsidRPr="00526786">
        <w:rPr>
          <w:rFonts w:ascii="Times New Roman" w:hAnsi="Times New Roman" w:cs="Times New Roman"/>
          <w:sz w:val="24"/>
          <w:szCs w:val="24"/>
        </w:rPr>
        <w:t xml:space="preserve">El extracto crudo de </w:t>
      </w:r>
      <w:proofErr w:type="spellStart"/>
      <w:r w:rsidR="001A5518" w:rsidRPr="00526786">
        <w:rPr>
          <w:rFonts w:ascii="Times New Roman" w:hAnsi="Times New Roman" w:cs="Times New Roman"/>
          <w:sz w:val="24"/>
          <w:szCs w:val="24"/>
        </w:rPr>
        <w:t>bromelina</w:t>
      </w:r>
      <w:proofErr w:type="spellEnd"/>
      <w:r w:rsidR="001A5518" w:rsidRPr="00526786">
        <w:rPr>
          <w:rFonts w:ascii="Times New Roman" w:hAnsi="Times New Roman" w:cs="Times New Roman"/>
          <w:sz w:val="24"/>
          <w:szCs w:val="24"/>
        </w:rPr>
        <w:t xml:space="preserve"> se obtuvo a partir de tallos de piña </w:t>
      </w:r>
      <w:r w:rsidR="00C117F2" w:rsidRPr="00526786">
        <w:rPr>
          <w:rFonts w:ascii="Times New Roman" w:hAnsi="Times New Roman" w:cs="Times New Roman"/>
          <w:bCs/>
          <w:sz w:val="24"/>
          <w:szCs w:val="24"/>
        </w:rPr>
        <w:t>‘MD-2’</w:t>
      </w:r>
      <w:r w:rsidR="001A5518" w:rsidRPr="00526786">
        <w:rPr>
          <w:rFonts w:ascii="Times New Roman" w:hAnsi="Times New Roman" w:cs="Times New Roman"/>
          <w:sz w:val="24"/>
          <w:szCs w:val="24"/>
        </w:rPr>
        <w:t xml:space="preserve">. </w:t>
      </w:r>
      <w:r w:rsidRPr="00526786">
        <w:rPr>
          <w:rFonts w:ascii="Times New Roman" w:hAnsi="Times New Roman" w:cs="Times New Roman"/>
          <w:sz w:val="24"/>
          <w:szCs w:val="24"/>
        </w:rPr>
        <w:t xml:space="preserve">Se evaluó el efecto de la actividad </w:t>
      </w:r>
      <w:r w:rsidR="00047374" w:rsidRPr="00526786">
        <w:rPr>
          <w:rFonts w:ascii="Times New Roman" w:hAnsi="Times New Roman" w:cs="Times New Roman"/>
          <w:sz w:val="24"/>
          <w:szCs w:val="24"/>
        </w:rPr>
        <w:t>proteolítica</w:t>
      </w:r>
      <w:r w:rsidRPr="00526786">
        <w:rPr>
          <w:rFonts w:ascii="Times New Roman" w:hAnsi="Times New Roman" w:cs="Times New Roman"/>
          <w:sz w:val="24"/>
          <w:szCs w:val="24"/>
        </w:rPr>
        <w:t xml:space="preserve"> del extracto (1.56,</w:t>
      </w:r>
      <w:r w:rsidR="00B23FF2" w:rsidRPr="00526786">
        <w:rPr>
          <w:rFonts w:ascii="Times New Roman" w:hAnsi="Times New Roman" w:cs="Times New Roman"/>
          <w:sz w:val="24"/>
          <w:szCs w:val="24"/>
        </w:rPr>
        <w:t xml:space="preserve"> 3.16</w:t>
      </w:r>
      <w:r w:rsidRPr="00526786">
        <w:rPr>
          <w:rFonts w:ascii="Times New Roman" w:hAnsi="Times New Roman" w:cs="Times New Roman"/>
          <w:sz w:val="24"/>
          <w:szCs w:val="24"/>
        </w:rPr>
        <w:t>,</w:t>
      </w:r>
      <w:r w:rsidR="00B23FF2" w:rsidRPr="00526786">
        <w:rPr>
          <w:rFonts w:ascii="Times New Roman" w:hAnsi="Times New Roman" w:cs="Times New Roman"/>
          <w:sz w:val="24"/>
          <w:szCs w:val="24"/>
        </w:rPr>
        <w:t xml:space="preserve"> </w:t>
      </w:r>
      <w:r w:rsidRPr="00526786">
        <w:rPr>
          <w:rFonts w:ascii="Times New Roman" w:hAnsi="Times New Roman" w:cs="Times New Roman"/>
          <w:sz w:val="24"/>
          <w:szCs w:val="24"/>
        </w:rPr>
        <w:t>6.25</w:t>
      </w:r>
      <w:r w:rsidR="00B23FF2" w:rsidRPr="00526786">
        <w:rPr>
          <w:rFonts w:ascii="Times New Roman" w:hAnsi="Times New Roman" w:cs="Times New Roman"/>
          <w:sz w:val="24"/>
          <w:szCs w:val="24"/>
        </w:rPr>
        <w:t xml:space="preserve">, </w:t>
      </w:r>
      <w:r w:rsidRPr="00526786">
        <w:rPr>
          <w:rFonts w:ascii="Times New Roman" w:hAnsi="Times New Roman" w:cs="Times New Roman"/>
          <w:sz w:val="24"/>
          <w:szCs w:val="24"/>
        </w:rPr>
        <w:t>12.25</w:t>
      </w:r>
      <w:r w:rsidR="00B23FF2" w:rsidRPr="00526786">
        <w:rPr>
          <w:rFonts w:ascii="Times New Roman" w:hAnsi="Times New Roman" w:cs="Times New Roman"/>
          <w:sz w:val="24"/>
          <w:szCs w:val="24"/>
        </w:rPr>
        <w:t xml:space="preserve"> y </w:t>
      </w:r>
      <w:r w:rsidRPr="00526786">
        <w:rPr>
          <w:rFonts w:ascii="Times New Roman" w:hAnsi="Times New Roman" w:cs="Times New Roman"/>
          <w:sz w:val="24"/>
          <w:szCs w:val="24"/>
        </w:rPr>
        <w:t xml:space="preserve">25.5 </w:t>
      </w:r>
      <w:proofErr w:type="spellStart"/>
      <w:r w:rsidRPr="00526786">
        <w:rPr>
          <w:rFonts w:ascii="Times New Roman" w:hAnsi="Times New Roman" w:cs="Times New Roman"/>
          <w:sz w:val="24"/>
          <w:szCs w:val="24"/>
        </w:rPr>
        <w:t>Ut</w:t>
      </w:r>
      <w:r w:rsidR="00047374" w:rsidRPr="00526786">
        <w:rPr>
          <w:rFonts w:ascii="Times New Roman" w:hAnsi="Times New Roman" w:cs="Times New Roman"/>
          <w:sz w:val="24"/>
          <w:szCs w:val="24"/>
        </w:rPr>
        <w:t>otal</w:t>
      </w:r>
      <w:proofErr w:type="spellEnd"/>
      <w:r w:rsidRPr="00526786">
        <w:rPr>
          <w:rFonts w:ascii="Times New Roman" w:hAnsi="Times New Roman" w:cs="Times New Roman"/>
          <w:sz w:val="24"/>
          <w:szCs w:val="24"/>
        </w:rPr>
        <w:t>),</w:t>
      </w:r>
      <w:r w:rsidR="00607042" w:rsidRPr="00526786">
        <w:rPr>
          <w:rFonts w:ascii="Times New Roman" w:hAnsi="Times New Roman" w:cs="Times New Roman"/>
          <w:sz w:val="24"/>
          <w:szCs w:val="24"/>
        </w:rPr>
        <w:t xml:space="preserve"> </w:t>
      </w:r>
      <w:r w:rsidRPr="00526786">
        <w:rPr>
          <w:rFonts w:ascii="Times New Roman" w:hAnsi="Times New Roman" w:cs="Times New Roman"/>
          <w:sz w:val="24"/>
          <w:szCs w:val="24"/>
        </w:rPr>
        <w:t>el tiempo de imbibición (3,</w:t>
      </w:r>
      <w:r w:rsidR="00047374" w:rsidRPr="00526786">
        <w:rPr>
          <w:rFonts w:ascii="Times New Roman" w:hAnsi="Times New Roman" w:cs="Times New Roman"/>
          <w:sz w:val="24"/>
          <w:szCs w:val="24"/>
        </w:rPr>
        <w:t xml:space="preserve"> </w:t>
      </w:r>
      <w:r w:rsidRPr="00526786">
        <w:rPr>
          <w:rFonts w:ascii="Times New Roman" w:hAnsi="Times New Roman" w:cs="Times New Roman"/>
          <w:sz w:val="24"/>
          <w:szCs w:val="24"/>
        </w:rPr>
        <w:t>6,</w:t>
      </w:r>
      <w:r w:rsidR="00047374" w:rsidRPr="00526786">
        <w:rPr>
          <w:rFonts w:ascii="Times New Roman" w:hAnsi="Times New Roman" w:cs="Times New Roman"/>
          <w:sz w:val="24"/>
          <w:szCs w:val="24"/>
        </w:rPr>
        <w:t xml:space="preserve"> </w:t>
      </w:r>
      <w:r w:rsidRPr="00526786">
        <w:rPr>
          <w:rFonts w:ascii="Times New Roman" w:hAnsi="Times New Roman" w:cs="Times New Roman"/>
          <w:sz w:val="24"/>
          <w:szCs w:val="24"/>
        </w:rPr>
        <w:t>9,</w:t>
      </w:r>
      <w:r w:rsidR="00047374" w:rsidRPr="00526786">
        <w:rPr>
          <w:rFonts w:ascii="Times New Roman" w:hAnsi="Times New Roman" w:cs="Times New Roman"/>
          <w:sz w:val="24"/>
          <w:szCs w:val="24"/>
        </w:rPr>
        <w:t xml:space="preserve"> </w:t>
      </w:r>
      <w:r w:rsidRPr="00526786">
        <w:rPr>
          <w:rFonts w:ascii="Times New Roman" w:hAnsi="Times New Roman" w:cs="Times New Roman"/>
          <w:sz w:val="24"/>
          <w:szCs w:val="24"/>
        </w:rPr>
        <w:t>1</w:t>
      </w:r>
      <w:r w:rsidR="00047374" w:rsidRPr="00526786">
        <w:rPr>
          <w:rFonts w:ascii="Times New Roman" w:hAnsi="Times New Roman" w:cs="Times New Roman"/>
          <w:sz w:val="24"/>
          <w:szCs w:val="24"/>
        </w:rPr>
        <w:t xml:space="preserve">2 y </w:t>
      </w:r>
      <w:r w:rsidRPr="00526786">
        <w:rPr>
          <w:rFonts w:ascii="Times New Roman" w:hAnsi="Times New Roman" w:cs="Times New Roman"/>
          <w:sz w:val="24"/>
          <w:szCs w:val="24"/>
        </w:rPr>
        <w:t>15</w:t>
      </w:r>
      <w:r w:rsidR="00047374" w:rsidRPr="00526786">
        <w:rPr>
          <w:rFonts w:ascii="Times New Roman" w:hAnsi="Times New Roman" w:cs="Times New Roman"/>
          <w:sz w:val="24"/>
          <w:szCs w:val="24"/>
        </w:rPr>
        <w:t xml:space="preserve"> </w:t>
      </w:r>
      <w:r w:rsidRPr="00526786">
        <w:rPr>
          <w:rFonts w:ascii="Times New Roman" w:hAnsi="Times New Roman" w:cs="Times New Roman"/>
          <w:sz w:val="24"/>
          <w:szCs w:val="24"/>
        </w:rPr>
        <w:t>h) y la temperatura (15,</w:t>
      </w:r>
      <w:r w:rsidR="00047374" w:rsidRPr="00526786">
        <w:rPr>
          <w:rFonts w:ascii="Times New Roman" w:hAnsi="Times New Roman" w:cs="Times New Roman"/>
          <w:sz w:val="24"/>
          <w:szCs w:val="24"/>
        </w:rPr>
        <w:t xml:space="preserve"> </w:t>
      </w:r>
      <w:r w:rsidRPr="00526786">
        <w:rPr>
          <w:rFonts w:ascii="Times New Roman" w:hAnsi="Times New Roman" w:cs="Times New Roman"/>
          <w:sz w:val="24"/>
          <w:szCs w:val="24"/>
        </w:rPr>
        <w:t>25,</w:t>
      </w:r>
      <w:r w:rsidR="00047374" w:rsidRPr="00526786">
        <w:rPr>
          <w:rFonts w:ascii="Times New Roman" w:hAnsi="Times New Roman" w:cs="Times New Roman"/>
          <w:sz w:val="24"/>
          <w:szCs w:val="24"/>
        </w:rPr>
        <w:t xml:space="preserve"> </w:t>
      </w:r>
      <w:r w:rsidRPr="00526786">
        <w:rPr>
          <w:rFonts w:ascii="Times New Roman" w:hAnsi="Times New Roman" w:cs="Times New Roman"/>
          <w:sz w:val="24"/>
          <w:szCs w:val="24"/>
        </w:rPr>
        <w:t>35</w:t>
      </w:r>
      <w:r w:rsidR="00047374" w:rsidRPr="00526786">
        <w:rPr>
          <w:rFonts w:ascii="Times New Roman" w:hAnsi="Times New Roman" w:cs="Times New Roman"/>
          <w:sz w:val="24"/>
          <w:szCs w:val="24"/>
        </w:rPr>
        <w:t xml:space="preserve"> y </w:t>
      </w:r>
      <w:r w:rsidRPr="00526786">
        <w:rPr>
          <w:rFonts w:ascii="Times New Roman" w:hAnsi="Times New Roman" w:cs="Times New Roman"/>
          <w:sz w:val="24"/>
          <w:szCs w:val="24"/>
        </w:rPr>
        <w:t xml:space="preserve">45ºC) durante la </w:t>
      </w:r>
      <w:r w:rsidR="00047374" w:rsidRPr="00526786">
        <w:rPr>
          <w:rFonts w:ascii="Times New Roman" w:hAnsi="Times New Roman" w:cs="Times New Roman"/>
          <w:sz w:val="24"/>
          <w:szCs w:val="24"/>
        </w:rPr>
        <w:t>emergencia de</w:t>
      </w:r>
      <w:r w:rsidRPr="00526786">
        <w:rPr>
          <w:rFonts w:ascii="Times New Roman" w:hAnsi="Times New Roman" w:cs="Times New Roman"/>
          <w:sz w:val="24"/>
          <w:szCs w:val="24"/>
        </w:rPr>
        <w:t xml:space="preserve"> la</w:t>
      </w:r>
      <w:r w:rsidR="00047374" w:rsidRPr="00526786">
        <w:rPr>
          <w:rFonts w:ascii="Times New Roman" w:hAnsi="Times New Roman" w:cs="Times New Roman"/>
          <w:sz w:val="24"/>
          <w:szCs w:val="24"/>
        </w:rPr>
        <w:t>s</w:t>
      </w:r>
      <w:r w:rsidRPr="00526786">
        <w:rPr>
          <w:rFonts w:ascii="Times New Roman" w:hAnsi="Times New Roman" w:cs="Times New Roman"/>
          <w:sz w:val="24"/>
          <w:szCs w:val="24"/>
        </w:rPr>
        <w:t xml:space="preserve"> semillas</w:t>
      </w:r>
      <w:r w:rsidR="00047374" w:rsidRPr="00526786">
        <w:rPr>
          <w:rFonts w:ascii="Times New Roman" w:hAnsi="Times New Roman" w:cs="Times New Roman"/>
          <w:sz w:val="24"/>
          <w:szCs w:val="24"/>
        </w:rPr>
        <w:t xml:space="preserve">. </w:t>
      </w:r>
      <w:r w:rsidR="00683B38" w:rsidRPr="00526786">
        <w:rPr>
          <w:rFonts w:ascii="Times New Roman" w:hAnsi="Times New Roman" w:cs="Times New Roman"/>
          <w:sz w:val="24"/>
          <w:szCs w:val="24"/>
        </w:rPr>
        <w:t>A los 35 días, s</w:t>
      </w:r>
      <w:r w:rsidRPr="00526786">
        <w:rPr>
          <w:rFonts w:ascii="Times New Roman" w:hAnsi="Times New Roman" w:cs="Times New Roman"/>
          <w:sz w:val="24"/>
          <w:szCs w:val="24"/>
        </w:rPr>
        <w:t>e evaluaron</w:t>
      </w:r>
      <w:r w:rsidR="00047374" w:rsidRPr="00526786">
        <w:rPr>
          <w:rFonts w:ascii="Times New Roman" w:hAnsi="Times New Roman" w:cs="Times New Roman"/>
          <w:sz w:val="24"/>
          <w:szCs w:val="24"/>
        </w:rPr>
        <w:t xml:space="preserve"> los</w:t>
      </w:r>
      <w:r w:rsidRPr="00526786">
        <w:rPr>
          <w:rFonts w:ascii="Times New Roman" w:hAnsi="Times New Roman" w:cs="Times New Roman"/>
          <w:sz w:val="24"/>
          <w:szCs w:val="24"/>
        </w:rPr>
        <w:t xml:space="preserve"> indicadores morfológicos.</w:t>
      </w:r>
      <w:r w:rsidR="00244312" w:rsidRPr="00526786">
        <w:rPr>
          <w:rFonts w:ascii="Times New Roman" w:hAnsi="Times New Roman" w:cs="Times New Roman"/>
          <w:sz w:val="24"/>
          <w:szCs w:val="24"/>
        </w:rPr>
        <w:t xml:space="preserve"> Además, s</w:t>
      </w:r>
      <w:r w:rsidRPr="00526786">
        <w:rPr>
          <w:rFonts w:ascii="Times New Roman" w:hAnsi="Times New Roman" w:cs="Times New Roman"/>
          <w:sz w:val="24"/>
          <w:szCs w:val="24"/>
        </w:rPr>
        <w:t xml:space="preserve">e </w:t>
      </w:r>
      <w:r w:rsidR="00244312" w:rsidRPr="00526786">
        <w:rPr>
          <w:rFonts w:ascii="Times New Roman" w:hAnsi="Times New Roman" w:cs="Times New Roman"/>
          <w:sz w:val="24"/>
          <w:szCs w:val="24"/>
        </w:rPr>
        <w:t>cuantific</w:t>
      </w:r>
      <w:r w:rsidRPr="00526786">
        <w:rPr>
          <w:rFonts w:ascii="Times New Roman" w:hAnsi="Times New Roman" w:cs="Times New Roman"/>
          <w:sz w:val="24"/>
          <w:szCs w:val="24"/>
        </w:rPr>
        <w:t xml:space="preserve">ó el contenido de proteínas solubles y aminoácidos libres </w:t>
      </w:r>
      <w:r w:rsidR="00A05854" w:rsidRPr="00526786">
        <w:rPr>
          <w:rFonts w:ascii="Times New Roman" w:hAnsi="Times New Roman" w:cs="Times New Roman"/>
          <w:sz w:val="24"/>
          <w:szCs w:val="24"/>
        </w:rPr>
        <w:t>en</w:t>
      </w:r>
      <w:r w:rsidRPr="00526786">
        <w:rPr>
          <w:rFonts w:ascii="Times New Roman" w:hAnsi="Times New Roman" w:cs="Times New Roman"/>
          <w:sz w:val="24"/>
          <w:szCs w:val="24"/>
        </w:rPr>
        <w:t xml:space="preserve"> las semillas embebidas en el extracto en la</w:t>
      </w:r>
      <w:r w:rsidR="00244312" w:rsidRPr="00526786">
        <w:rPr>
          <w:rFonts w:ascii="Times New Roman" w:hAnsi="Times New Roman" w:cs="Times New Roman"/>
          <w:sz w:val="24"/>
          <w:szCs w:val="24"/>
        </w:rPr>
        <w:t xml:space="preserve">s mejores condiciones obtenidas. </w:t>
      </w:r>
      <w:r w:rsidRPr="00526786">
        <w:rPr>
          <w:rFonts w:ascii="Times New Roman" w:hAnsi="Times New Roman" w:cs="Times New Roman"/>
          <w:sz w:val="24"/>
          <w:szCs w:val="24"/>
        </w:rPr>
        <w:t>Los mejores indicadores de emergencia (M</w:t>
      </w:r>
      <w:r w:rsidR="00244312" w:rsidRPr="00526786">
        <w:rPr>
          <w:rFonts w:ascii="Times New Roman" w:hAnsi="Times New Roman" w:cs="Times New Roman"/>
          <w:sz w:val="24"/>
          <w:szCs w:val="24"/>
        </w:rPr>
        <w:t>E</w:t>
      </w:r>
      <w:r w:rsidRPr="00526786">
        <w:rPr>
          <w:rFonts w:ascii="Times New Roman" w:hAnsi="Times New Roman" w:cs="Times New Roman"/>
          <w:sz w:val="24"/>
          <w:szCs w:val="24"/>
        </w:rPr>
        <w:t>T, M</w:t>
      </w:r>
      <w:r w:rsidR="00244312" w:rsidRPr="00526786">
        <w:rPr>
          <w:rFonts w:ascii="Times New Roman" w:hAnsi="Times New Roman" w:cs="Times New Roman"/>
          <w:sz w:val="24"/>
          <w:szCs w:val="24"/>
        </w:rPr>
        <w:t>E</w:t>
      </w:r>
      <w:r w:rsidRPr="00526786">
        <w:rPr>
          <w:rFonts w:ascii="Times New Roman" w:hAnsi="Times New Roman" w:cs="Times New Roman"/>
          <w:sz w:val="24"/>
          <w:szCs w:val="24"/>
        </w:rPr>
        <w:t>R, T</w:t>
      </w:r>
      <w:r w:rsidR="00244312" w:rsidRPr="00526786">
        <w:rPr>
          <w:rFonts w:ascii="Times New Roman" w:hAnsi="Times New Roman" w:cs="Times New Roman"/>
          <w:sz w:val="24"/>
          <w:szCs w:val="24"/>
        </w:rPr>
        <w:t>E</w:t>
      </w:r>
      <w:r w:rsidRPr="00526786">
        <w:rPr>
          <w:rFonts w:ascii="Times New Roman" w:hAnsi="Times New Roman" w:cs="Times New Roman"/>
          <w:sz w:val="24"/>
          <w:szCs w:val="24"/>
          <w:vertAlign w:val="subscript"/>
        </w:rPr>
        <w:t xml:space="preserve"> 50</w:t>
      </w:r>
      <w:r w:rsidRPr="00526786">
        <w:rPr>
          <w:rFonts w:ascii="Times New Roman" w:hAnsi="Times New Roman" w:cs="Times New Roman"/>
          <w:sz w:val="24"/>
          <w:szCs w:val="24"/>
        </w:rPr>
        <w:t>, I</w:t>
      </w:r>
      <w:r w:rsidR="00244312" w:rsidRPr="00526786">
        <w:rPr>
          <w:rFonts w:ascii="Times New Roman" w:hAnsi="Times New Roman" w:cs="Times New Roman"/>
          <w:sz w:val="24"/>
          <w:szCs w:val="24"/>
        </w:rPr>
        <w:t>E</w:t>
      </w:r>
      <w:r w:rsidRPr="00526786">
        <w:rPr>
          <w:rFonts w:ascii="Times New Roman" w:hAnsi="Times New Roman" w:cs="Times New Roman"/>
          <w:sz w:val="24"/>
          <w:szCs w:val="24"/>
        </w:rPr>
        <w:t xml:space="preserve">) de las semillas y </w:t>
      </w:r>
      <w:r w:rsidR="00244312" w:rsidRPr="00526786">
        <w:rPr>
          <w:rFonts w:ascii="Times New Roman" w:hAnsi="Times New Roman" w:cs="Times New Roman"/>
          <w:sz w:val="24"/>
          <w:szCs w:val="24"/>
        </w:rPr>
        <w:t>crecimiento</w:t>
      </w:r>
      <w:r w:rsidRPr="00526786">
        <w:rPr>
          <w:rFonts w:ascii="Times New Roman" w:hAnsi="Times New Roman" w:cs="Times New Roman"/>
          <w:sz w:val="24"/>
          <w:szCs w:val="24"/>
        </w:rPr>
        <w:t xml:space="preserve"> (longitud y grosor del tallo, masa fresa, masa seca, área foliar) de las plántulas se obtuvieron cuando se utilizó el extracto a 6.25 U</w:t>
      </w:r>
      <w:r w:rsidR="00904F5D" w:rsidRPr="00526786">
        <w:rPr>
          <w:rFonts w:ascii="Times New Roman" w:hAnsi="Times New Roman" w:cs="Times New Roman"/>
          <w:sz w:val="24"/>
          <w:szCs w:val="24"/>
        </w:rPr>
        <w:t>t</w:t>
      </w:r>
      <w:r w:rsidRPr="00526786">
        <w:rPr>
          <w:rFonts w:ascii="Times New Roman" w:hAnsi="Times New Roman" w:cs="Times New Roman"/>
          <w:sz w:val="24"/>
          <w:szCs w:val="24"/>
          <w:vertAlign w:val="subscript"/>
        </w:rPr>
        <w:t xml:space="preserve"> </w:t>
      </w:r>
      <w:r w:rsidRPr="00526786">
        <w:rPr>
          <w:rFonts w:ascii="Times New Roman" w:hAnsi="Times New Roman" w:cs="Times New Roman"/>
          <w:sz w:val="24"/>
          <w:szCs w:val="24"/>
        </w:rPr>
        <w:t>durante 3</w:t>
      </w:r>
      <w:r w:rsidR="00244312" w:rsidRPr="00526786">
        <w:rPr>
          <w:rFonts w:ascii="Times New Roman" w:hAnsi="Times New Roman" w:cs="Times New Roman"/>
          <w:sz w:val="24"/>
          <w:szCs w:val="24"/>
        </w:rPr>
        <w:t> </w:t>
      </w:r>
      <w:r w:rsidRPr="00526786">
        <w:rPr>
          <w:rFonts w:ascii="Times New Roman" w:hAnsi="Times New Roman" w:cs="Times New Roman"/>
          <w:sz w:val="24"/>
          <w:szCs w:val="24"/>
        </w:rPr>
        <w:t>h a 35</w:t>
      </w:r>
      <w:r w:rsidR="00904F5D" w:rsidRPr="00526786">
        <w:rPr>
          <w:rFonts w:ascii="Times New Roman" w:hAnsi="Times New Roman" w:cs="Times New Roman"/>
          <w:sz w:val="24"/>
          <w:szCs w:val="24"/>
        </w:rPr>
        <w:t xml:space="preserve"> </w:t>
      </w:r>
      <w:r w:rsidR="00904F5D" w:rsidRPr="00526786">
        <w:rPr>
          <w:rFonts w:ascii="Cambria Math" w:hAnsi="Cambria Math" w:cs="Cambria Math"/>
          <w:sz w:val="24"/>
          <w:szCs w:val="24"/>
        </w:rPr>
        <w:t>℃</w:t>
      </w:r>
      <w:r w:rsidRPr="00526786">
        <w:rPr>
          <w:rFonts w:ascii="Times New Roman" w:hAnsi="Times New Roman" w:cs="Times New Roman"/>
          <w:sz w:val="24"/>
          <w:szCs w:val="24"/>
        </w:rPr>
        <w:t xml:space="preserve">. </w:t>
      </w:r>
      <w:r w:rsidR="00244312" w:rsidRPr="00526786">
        <w:rPr>
          <w:rFonts w:ascii="Times New Roman" w:hAnsi="Times New Roman" w:cs="Times New Roman"/>
          <w:sz w:val="24"/>
          <w:szCs w:val="24"/>
        </w:rPr>
        <w:t>En las semillas tratadas s</w:t>
      </w:r>
      <w:r w:rsidRPr="00526786">
        <w:rPr>
          <w:rFonts w:ascii="Times New Roman" w:hAnsi="Times New Roman" w:cs="Times New Roman"/>
          <w:sz w:val="24"/>
          <w:szCs w:val="24"/>
        </w:rPr>
        <w:t xml:space="preserve">e observó una </w:t>
      </w:r>
      <w:bookmarkStart w:id="0" w:name="_GoBack"/>
      <w:bookmarkEnd w:id="0"/>
      <w:r w:rsidRPr="00526786">
        <w:rPr>
          <w:rFonts w:ascii="Times New Roman" w:hAnsi="Times New Roman" w:cs="Times New Roman"/>
          <w:sz w:val="24"/>
          <w:szCs w:val="24"/>
        </w:rPr>
        <w:t xml:space="preserve">disminución </w:t>
      </w:r>
      <w:r w:rsidR="00244312" w:rsidRPr="00526786">
        <w:rPr>
          <w:rFonts w:ascii="Times New Roman" w:hAnsi="Times New Roman" w:cs="Times New Roman"/>
          <w:sz w:val="24"/>
          <w:szCs w:val="24"/>
        </w:rPr>
        <w:t xml:space="preserve">en el contenido de proteína soluble desde </w:t>
      </w:r>
      <w:r w:rsidRPr="00526786">
        <w:rPr>
          <w:rFonts w:ascii="Times New Roman" w:hAnsi="Times New Roman" w:cs="Times New Roman"/>
          <w:sz w:val="24"/>
          <w:szCs w:val="24"/>
        </w:rPr>
        <w:t>las primeras horas y un incremento en el c</w:t>
      </w:r>
      <w:r w:rsidR="00244312" w:rsidRPr="00526786">
        <w:rPr>
          <w:rFonts w:ascii="Times New Roman" w:hAnsi="Times New Roman" w:cs="Times New Roman"/>
          <w:sz w:val="24"/>
          <w:szCs w:val="24"/>
        </w:rPr>
        <w:t xml:space="preserve">ontenido de aminoácidos libres mayor que en </w:t>
      </w:r>
      <w:r w:rsidRPr="00526786">
        <w:rPr>
          <w:rFonts w:ascii="Times New Roman" w:hAnsi="Times New Roman" w:cs="Times New Roman"/>
          <w:sz w:val="24"/>
          <w:szCs w:val="24"/>
        </w:rPr>
        <w:t>las semillas control y embebidas en agua.</w:t>
      </w:r>
    </w:p>
    <w:p w:rsidR="00CC1DDD" w:rsidRPr="00526786" w:rsidRDefault="00CC1DDD" w:rsidP="004A2E4D">
      <w:pPr>
        <w:jc w:val="both"/>
        <w:rPr>
          <w:rFonts w:ascii="Times New Roman" w:hAnsi="Times New Roman" w:cs="Times New Roman"/>
          <w:b/>
          <w:sz w:val="24"/>
          <w:szCs w:val="24"/>
        </w:rPr>
      </w:pPr>
      <w:r w:rsidRPr="00526786">
        <w:rPr>
          <w:rFonts w:ascii="Times New Roman" w:hAnsi="Times New Roman" w:cs="Times New Roman"/>
          <w:b/>
          <w:sz w:val="24"/>
          <w:szCs w:val="24"/>
        </w:rPr>
        <w:t xml:space="preserve">Palabras claves: </w:t>
      </w:r>
      <w:proofErr w:type="spellStart"/>
      <w:r w:rsidR="001F0526" w:rsidRPr="00526786">
        <w:rPr>
          <w:rFonts w:ascii="Times New Roman" w:hAnsi="Times New Roman" w:cs="Times New Roman"/>
          <w:b/>
          <w:sz w:val="24"/>
          <w:szCs w:val="24"/>
        </w:rPr>
        <w:t>bromelina</w:t>
      </w:r>
      <w:proofErr w:type="spellEnd"/>
      <w:r w:rsidR="005E31ED" w:rsidRPr="00526786">
        <w:rPr>
          <w:rFonts w:ascii="Times New Roman" w:hAnsi="Times New Roman" w:cs="Times New Roman"/>
          <w:b/>
          <w:sz w:val="24"/>
          <w:szCs w:val="24"/>
        </w:rPr>
        <w:t>, emergencia</w:t>
      </w:r>
      <w:r w:rsidR="001F0526" w:rsidRPr="00526786">
        <w:rPr>
          <w:rFonts w:ascii="Times New Roman" w:hAnsi="Times New Roman" w:cs="Times New Roman"/>
          <w:b/>
          <w:sz w:val="24"/>
          <w:szCs w:val="24"/>
        </w:rPr>
        <w:t xml:space="preserve">, germinación, </w:t>
      </w:r>
      <w:r w:rsidR="005E31ED" w:rsidRPr="00526786">
        <w:rPr>
          <w:rFonts w:ascii="Times New Roman" w:hAnsi="Times New Roman" w:cs="Times New Roman"/>
          <w:b/>
          <w:sz w:val="24"/>
          <w:szCs w:val="24"/>
        </w:rPr>
        <w:t>pimiento</w:t>
      </w:r>
    </w:p>
    <w:p w:rsidR="00346A15" w:rsidRDefault="00346A15" w:rsidP="0034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346A15" w:rsidRDefault="00346A15" w:rsidP="0034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val="en-US"/>
        </w:rPr>
      </w:pPr>
    </w:p>
    <w:p w:rsidR="00346A15" w:rsidRDefault="00346A15" w:rsidP="0034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val="en-US"/>
        </w:rPr>
      </w:pPr>
    </w:p>
    <w:p w:rsidR="00346A15" w:rsidRPr="00346A15" w:rsidRDefault="00346A15" w:rsidP="0034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val="en-US"/>
        </w:rPr>
      </w:pPr>
      <w:r w:rsidRPr="00346A15">
        <w:rPr>
          <w:rFonts w:ascii="Times New Roman" w:hAnsi="Times New Roman" w:cs="Times New Roman"/>
          <w:b/>
          <w:sz w:val="24"/>
          <w:szCs w:val="24"/>
          <w:lang w:val="en-US"/>
        </w:rPr>
        <w:lastRenderedPageBreak/>
        <w:t>Abstract</w:t>
      </w:r>
    </w:p>
    <w:p w:rsidR="001F0526" w:rsidRPr="00526786" w:rsidRDefault="00904F5D" w:rsidP="0034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526786">
        <w:rPr>
          <w:rFonts w:ascii="Times New Roman" w:hAnsi="Times New Roman" w:cs="Times New Roman"/>
          <w:sz w:val="24"/>
          <w:szCs w:val="24"/>
          <w:lang w:val="en-US"/>
        </w:rPr>
        <w:t>P</w:t>
      </w:r>
      <w:r w:rsidR="001F0526" w:rsidRPr="00526786">
        <w:rPr>
          <w:rFonts w:ascii="Times New Roman" w:hAnsi="Times New Roman" w:cs="Times New Roman"/>
          <w:sz w:val="24"/>
          <w:szCs w:val="24"/>
          <w:lang w:val="en-US"/>
        </w:rPr>
        <w:t xml:space="preserve">epper (Capsicum </w:t>
      </w:r>
      <w:proofErr w:type="spellStart"/>
      <w:r w:rsidR="001F0526" w:rsidRPr="00526786">
        <w:rPr>
          <w:rFonts w:ascii="Times New Roman" w:hAnsi="Times New Roman" w:cs="Times New Roman"/>
          <w:sz w:val="24"/>
          <w:szCs w:val="24"/>
          <w:lang w:val="en-US"/>
        </w:rPr>
        <w:t>annuum</w:t>
      </w:r>
      <w:proofErr w:type="spellEnd"/>
      <w:r w:rsidR="001F0526" w:rsidRPr="00526786">
        <w:rPr>
          <w:rFonts w:ascii="Times New Roman" w:hAnsi="Times New Roman" w:cs="Times New Roman"/>
          <w:sz w:val="24"/>
          <w:szCs w:val="24"/>
          <w:lang w:val="en-US"/>
        </w:rPr>
        <w:t xml:space="preserve"> L.) is considered one of the most consumed horticultural products </w:t>
      </w:r>
      <w:r w:rsidRPr="00526786">
        <w:rPr>
          <w:rFonts w:ascii="Times New Roman" w:hAnsi="Times New Roman" w:cs="Times New Roman"/>
          <w:sz w:val="24"/>
          <w:szCs w:val="24"/>
          <w:lang w:val="en-US"/>
        </w:rPr>
        <w:t>o</w:t>
      </w:r>
      <w:r w:rsidR="001F0526" w:rsidRPr="00526786">
        <w:rPr>
          <w:rFonts w:ascii="Times New Roman" w:hAnsi="Times New Roman" w:cs="Times New Roman"/>
          <w:sz w:val="24"/>
          <w:szCs w:val="24"/>
          <w:lang w:val="en-US"/>
        </w:rPr>
        <w:t xml:space="preserve">n the world. However, its </w:t>
      </w:r>
      <w:proofErr w:type="spellStart"/>
      <w:r w:rsidR="001F0526" w:rsidRPr="00526786">
        <w:rPr>
          <w:rFonts w:ascii="Times New Roman" w:hAnsi="Times New Roman" w:cs="Times New Roman"/>
          <w:sz w:val="24"/>
          <w:szCs w:val="24"/>
          <w:lang w:val="en-US"/>
        </w:rPr>
        <w:t>germinative</w:t>
      </w:r>
      <w:proofErr w:type="spellEnd"/>
      <w:r w:rsidR="001F0526" w:rsidRPr="00526786">
        <w:rPr>
          <w:rFonts w:ascii="Times New Roman" w:hAnsi="Times New Roman" w:cs="Times New Roman"/>
          <w:sz w:val="24"/>
          <w:szCs w:val="24"/>
          <w:lang w:val="en-US"/>
        </w:rPr>
        <w:t xml:space="preserve"> mechanism </w:t>
      </w:r>
      <w:r w:rsidRPr="00526786">
        <w:rPr>
          <w:rFonts w:ascii="Times New Roman" w:hAnsi="Times New Roman" w:cs="Times New Roman"/>
          <w:sz w:val="24"/>
          <w:szCs w:val="24"/>
          <w:lang w:val="en-US"/>
        </w:rPr>
        <w:t>has a</w:t>
      </w:r>
      <w:r w:rsidR="001F0526" w:rsidRPr="00526786">
        <w:rPr>
          <w:rFonts w:ascii="Times New Roman" w:hAnsi="Times New Roman" w:cs="Times New Roman"/>
          <w:sz w:val="24"/>
          <w:szCs w:val="24"/>
          <w:lang w:val="en-US"/>
        </w:rPr>
        <w:t xml:space="preserve"> slow and </w:t>
      </w:r>
      <w:r w:rsidRPr="00526786">
        <w:rPr>
          <w:rFonts w:ascii="Times New Roman" w:hAnsi="Times New Roman" w:cs="Times New Roman"/>
          <w:sz w:val="24"/>
          <w:szCs w:val="24"/>
          <w:lang w:val="en-US"/>
        </w:rPr>
        <w:t>a</w:t>
      </w:r>
      <w:r w:rsidR="001F0526" w:rsidRPr="00526786">
        <w:rPr>
          <w:rFonts w:ascii="Times New Roman" w:hAnsi="Times New Roman" w:cs="Times New Roman"/>
          <w:sz w:val="24"/>
          <w:szCs w:val="24"/>
          <w:lang w:val="en-US"/>
        </w:rPr>
        <w:t xml:space="preserve"> low uniformity, which constitutes a limitation for economic exploitation of its cultivars. Pre-germination treatments are an alternative to improve the speed and synchronization of seed germination and emergence in the field. The objective of the present work was to evaluate the effect of a crude </w:t>
      </w:r>
      <w:proofErr w:type="spellStart"/>
      <w:r w:rsidR="001F0526" w:rsidRPr="00526786">
        <w:rPr>
          <w:rFonts w:ascii="Times New Roman" w:hAnsi="Times New Roman" w:cs="Times New Roman"/>
          <w:sz w:val="24"/>
          <w:szCs w:val="24"/>
          <w:lang w:val="en-US"/>
        </w:rPr>
        <w:t>bromelain</w:t>
      </w:r>
      <w:proofErr w:type="spellEnd"/>
      <w:r w:rsidR="001F0526" w:rsidRPr="00526786">
        <w:rPr>
          <w:rFonts w:ascii="Times New Roman" w:hAnsi="Times New Roman" w:cs="Times New Roman"/>
          <w:sz w:val="24"/>
          <w:szCs w:val="24"/>
          <w:lang w:val="en-US"/>
        </w:rPr>
        <w:t xml:space="preserve"> extract on the germination and emergence of seeds of sweet pepper cv. </w:t>
      </w:r>
      <w:proofErr w:type="spellStart"/>
      <w:r w:rsidR="001F0526" w:rsidRPr="00526786">
        <w:rPr>
          <w:rFonts w:ascii="Times New Roman" w:hAnsi="Times New Roman" w:cs="Times New Roman"/>
          <w:sz w:val="24"/>
          <w:szCs w:val="24"/>
          <w:lang w:val="en-US"/>
        </w:rPr>
        <w:t>Othero</w:t>
      </w:r>
      <w:proofErr w:type="spellEnd"/>
      <w:r w:rsidR="001F0526" w:rsidRPr="00526786">
        <w:rPr>
          <w:rFonts w:ascii="Times New Roman" w:hAnsi="Times New Roman" w:cs="Times New Roman"/>
          <w:sz w:val="24"/>
          <w:szCs w:val="24"/>
          <w:lang w:val="en-US"/>
        </w:rPr>
        <w:t xml:space="preserve">. The crude </w:t>
      </w:r>
      <w:proofErr w:type="spellStart"/>
      <w:r w:rsidR="001F0526" w:rsidRPr="00526786">
        <w:rPr>
          <w:rFonts w:ascii="Times New Roman" w:hAnsi="Times New Roman" w:cs="Times New Roman"/>
          <w:sz w:val="24"/>
          <w:szCs w:val="24"/>
          <w:lang w:val="en-US"/>
        </w:rPr>
        <w:t>bromelain</w:t>
      </w:r>
      <w:proofErr w:type="spellEnd"/>
      <w:r w:rsidR="001F0526" w:rsidRPr="00526786">
        <w:rPr>
          <w:rFonts w:ascii="Times New Roman" w:hAnsi="Times New Roman" w:cs="Times New Roman"/>
          <w:sz w:val="24"/>
          <w:szCs w:val="24"/>
          <w:lang w:val="en-US"/>
        </w:rPr>
        <w:t xml:space="preserve"> extract was obtained from pineapple stems 'MD-2'. The effect of the </w:t>
      </w:r>
      <w:proofErr w:type="spellStart"/>
      <w:r w:rsidR="001F0526" w:rsidRPr="00526786">
        <w:rPr>
          <w:rFonts w:ascii="Times New Roman" w:hAnsi="Times New Roman" w:cs="Times New Roman"/>
          <w:sz w:val="24"/>
          <w:szCs w:val="24"/>
          <w:lang w:val="en-US"/>
        </w:rPr>
        <w:t>proteolytic</w:t>
      </w:r>
      <w:proofErr w:type="spellEnd"/>
      <w:r w:rsidR="001F0526" w:rsidRPr="00526786">
        <w:rPr>
          <w:rFonts w:ascii="Times New Roman" w:hAnsi="Times New Roman" w:cs="Times New Roman"/>
          <w:sz w:val="24"/>
          <w:szCs w:val="24"/>
          <w:lang w:val="en-US"/>
        </w:rPr>
        <w:t xml:space="preserve"> activity of the extract (1.56, 3.16, 6.25, 12.25 and 25.5 </w:t>
      </w:r>
      <w:proofErr w:type="spellStart"/>
      <w:r w:rsidR="001F0526" w:rsidRPr="00526786">
        <w:rPr>
          <w:rFonts w:ascii="Times New Roman" w:hAnsi="Times New Roman" w:cs="Times New Roman"/>
          <w:sz w:val="24"/>
          <w:szCs w:val="24"/>
          <w:lang w:val="en-US"/>
        </w:rPr>
        <w:t>Ut</w:t>
      </w:r>
      <w:proofErr w:type="spellEnd"/>
      <w:r w:rsidR="001F0526" w:rsidRPr="00526786">
        <w:rPr>
          <w:rFonts w:ascii="Times New Roman" w:hAnsi="Times New Roman" w:cs="Times New Roman"/>
          <w:sz w:val="24"/>
          <w:szCs w:val="24"/>
          <w:lang w:val="en-US"/>
        </w:rPr>
        <w:t>), the imbibition time (3, 6, 9, 12 and 15 h) and the temperature (15, 25</w:t>
      </w:r>
      <w:r w:rsidR="00D06EFA" w:rsidRPr="00526786">
        <w:rPr>
          <w:rFonts w:ascii="Times New Roman" w:hAnsi="Times New Roman" w:cs="Times New Roman"/>
          <w:sz w:val="24"/>
          <w:szCs w:val="24"/>
          <w:lang w:val="en-US"/>
        </w:rPr>
        <w:t>, 35 and 45</w:t>
      </w:r>
      <w:r w:rsidRPr="00526786">
        <w:rPr>
          <w:rFonts w:ascii="Times New Roman" w:hAnsi="Times New Roman" w:cs="Times New Roman"/>
          <w:sz w:val="24"/>
          <w:szCs w:val="24"/>
          <w:lang w:val="en-US"/>
        </w:rPr>
        <w:t xml:space="preserve"> </w:t>
      </w:r>
      <w:r w:rsidRPr="00526786">
        <w:rPr>
          <w:rFonts w:ascii="Cambria Math" w:hAnsi="Cambria Math" w:cs="Cambria Math"/>
          <w:sz w:val="24"/>
          <w:szCs w:val="24"/>
          <w:lang w:val="en-US"/>
        </w:rPr>
        <w:t>℃</w:t>
      </w:r>
      <w:r w:rsidR="00D06EFA" w:rsidRPr="00526786">
        <w:rPr>
          <w:rFonts w:ascii="Times New Roman" w:hAnsi="Times New Roman" w:cs="Times New Roman"/>
          <w:sz w:val="24"/>
          <w:szCs w:val="24"/>
          <w:lang w:val="en-US"/>
        </w:rPr>
        <w:t>) were evaluated</w:t>
      </w:r>
      <w:r w:rsidR="001F0526" w:rsidRPr="00526786">
        <w:rPr>
          <w:rFonts w:ascii="Times New Roman" w:hAnsi="Times New Roman" w:cs="Times New Roman"/>
          <w:sz w:val="24"/>
          <w:szCs w:val="24"/>
          <w:lang w:val="en-US"/>
        </w:rPr>
        <w:t xml:space="preserve"> during emergence of the seeds. After 35 days, the morphological indicators were evaluated. In addition, the content of soluble proteins and free amino acids in the seeds embedded in the extract was quantified under the best </w:t>
      </w:r>
      <w:r w:rsidRPr="00526786">
        <w:rPr>
          <w:rFonts w:ascii="Times New Roman" w:hAnsi="Times New Roman" w:cs="Times New Roman"/>
          <w:sz w:val="24"/>
          <w:szCs w:val="24"/>
          <w:lang w:val="en-US"/>
        </w:rPr>
        <w:t>obtained conditions</w:t>
      </w:r>
      <w:r w:rsidR="001F0526" w:rsidRPr="00526786">
        <w:rPr>
          <w:rFonts w:ascii="Times New Roman" w:hAnsi="Times New Roman" w:cs="Times New Roman"/>
          <w:sz w:val="24"/>
          <w:szCs w:val="24"/>
          <w:lang w:val="en-US"/>
        </w:rPr>
        <w:t xml:space="preserve">. The best emergence indicators (MET, MER, TE 50, IE) and growth (length and thickness of the stem, </w:t>
      </w:r>
      <w:r w:rsidR="00D06EFA" w:rsidRPr="00526786">
        <w:rPr>
          <w:rFonts w:ascii="Times New Roman" w:hAnsi="Times New Roman" w:cs="Times New Roman"/>
          <w:sz w:val="24"/>
          <w:szCs w:val="24"/>
          <w:lang w:val="en-US"/>
        </w:rPr>
        <w:t>fresh</w:t>
      </w:r>
      <w:r w:rsidR="001F0526" w:rsidRPr="00526786">
        <w:rPr>
          <w:rFonts w:ascii="Times New Roman" w:hAnsi="Times New Roman" w:cs="Times New Roman"/>
          <w:sz w:val="24"/>
          <w:szCs w:val="24"/>
          <w:lang w:val="en-US"/>
        </w:rPr>
        <w:t xml:space="preserve"> mass, dry mass, leaf area) </w:t>
      </w:r>
      <w:r w:rsidRPr="00526786">
        <w:rPr>
          <w:rFonts w:ascii="Times New Roman" w:hAnsi="Times New Roman" w:cs="Times New Roman"/>
          <w:sz w:val="24"/>
          <w:szCs w:val="24"/>
          <w:lang w:val="en-US"/>
        </w:rPr>
        <w:t>of the seeds and</w:t>
      </w:r>
      <w:r w:rsidR="001F0526" w:rsidRPr="00526786">
        <w:rPr>
          <w:rFonts w:ascii="Times New Roman" w:hAnsi="Times New Roman" w:cs="Times New Roman"/>
          <w:sz w:val="24"/>
          <w:szCs w:val="24"/>
          <w:lang w:val="en-US"/>
        </w:rPr>
        <w:t xml:space="preserve"> seedlings </w:t>
      </w:r>
      <w:r w:rsidRPr="00526786">
        <w:rPr>
          <w:rFonts w:ascii="Times New Roman" w:hAnsi="Times New Roman" w:cs="Times New Roman"/>
          <w:sz w:val="24"/>
          <w:szCs w:val="24"/>
          <w:lang w:val="en-US"/>
        </w:rPr>
        <w:t xml:space="preserve">respectively </w:t>
      </w:r>
      <w:r w:rsidR="001F0526" w:rsidRPr="00526786">
        <w:rPr>
          <w:rFonts w:ascii="Times New Roman" w:hAnsi="Times New Roman" w:cs="Times New Roman"/>
          <w:sz w:val="24"/>
          <w:szCs w:val="24"/>
          <w:lang w:val="en-US"/>
        </w:rPr>
        <w:t xml:space="preserve">were obtained when the extract was used at 6.25 </w:t>
      </w:r>
      <w:proofErr w:type="spellStart"/>
      <w:r w:rsidR="001F0526" w:rsidRPr="00526786">
        <w:rPr>
          <w:rFonts w:ascii="Times New Roman" w:hAnsi="Times New Roman" w:cs="Times New Roman"/>
          <w:sz w:val="24"/>
          <w:szCs w:val="24"/>
          <w:lang w:val="en-US"/>
        </w:rPr>
        <w:t>Ut</w:t>
      </w:r>
      <w:proofErr w:type="spellEnd"/>
      <w:r w:rsidR="001F0526" w:rsidRPr="00526786">
        <w:rPr>
          <w:rFonts w:ascii="Times New Roman" w:hAnsi="Times New Roman" w:cs="Times New Roman"/>
          <w:sz w:val="24"/>
          <w:szCs w:val="24"/>
          <w:lang w:val="en-US"/>
        </w:rPr>
        <w:t xml:space="preserve"> during 3 h at 35 ° C. In the treated </w:t>
      </w:r>
      <w:r w:rsidR="00526786" w:rsidRPr="00526786">
        <w:rPr>
          <w:rFonts w:ascii="Times New Roman" w:hAnsi="Times New Roman" w:cs="Times New Roman"/>
          <w:sz w:val="24"/>
          <w:szCs w:val="24"/>
          <w:lang w:val="en-US"/>
        </w:rPr>
        <w:t>seeds,</w:t>
      </w:r>
      <w:r w:rsidR="001F0526" w:rsidRPr="00526786">
        <w:rPr>
          <w:rFonts w:ascii="Times New Roman" w:hAnsi="Times New Roman" w:cs="Times New Roman"/>
          <w:sz w:val="24"/>
          <w:szCs w:val="24"/>
          <w:lang w:val="en-US"/>
        </w:rPr>
        <w:t xml:space="preserve"> there was a decrease in the soluble protein content from the first hours and an increase in the free amino acid</w:t>
      </w:r>
      <w:r w:rsidR="005E31ED" w:rsidRPr="00526786">
        <w:rPr>
          <w:rFonts w:ascii="Times New Roman" w:hAnsi="Times New Roman" w:cs="Times New Roman"/>
          <w:sz w:val="24"/>
          <w:szCs w:val="24"/>
          <w:lang w:val="en-US"/>
        </w:rPr>
        <w:t>s</w:t>
      </w:r>
      <w:r w:rsidR="001F0526" w:rsidRPr="00526786">
        <w:rPr>
          <w:rFonts w:ascii="Times New Roman" w:hAnsi="Times New Roman" w:cs="Times New Roman"/>
          <w:sz w:val="24"/>
          <w:szCs w:val="24"/>
          <w:lang w:val="en-US"/>
        </w:rPr>
        <w:t xml:space="preserve"> content higher than control seeds and </w:t>
      </w:r>
      <w:r w:rsidR="005E31ED" w:rsidRPr="00526786">
        <w:rPr>
          <w:rFonts w:ascii="Times New Roman" w:hAnsi="Times New Roman" w:cs="Times New Roman"/>
          <w:sz w:val="24"/>
          <w:szCs w:val="24"/>
          <w:lang w:val="en-US"/>
        </w:rPr>
        <w:t>immerse</w:t>
      </w:r>
      <w:r w:rsidR="001F0526" w:rsidRPr="00526786">
        <w:rPr>
          <w:rFonts w:ascii="Times New Roman" w:hAnsi="Times New Roman" w:cs="Times New Roman"/>
          <w:sz w:val="24"/>
          <w:szCs w:val="24"/>
          <w:lang w:val="en-US"/>
        </w:rPr>
        <w:t>d in water</w:t>
      </w:r>
      <w:r w:rsidR="008D0968" w:rsidRPr="00526786">
        <w:rPr>
          <w:rFonts w:ascii="Times New Roman" w:hAnsi="Times New Roman" w:cs="Times New Roman"/>
          <w:sz w:val="24"/>
          <w:szCs w:val="24"/>
          <w:lang w:val="en-US"/>
        </w:rPr>
        <w:t xml:space="preserve"> seeds</w:t>
      </w:r>
      <w:r w:rsidR="001F0526" w:rsidRPr="00526786">
        <w:rPr>
          <w:rFonts w:ascii="Times New Roman" w:hAnsi="Times New Roman" w:cs="Times New Roman"/>
          <w:sz w:val="24"/>
          <w:szCs w:val="24"/>
          <w:lang w:val="en-US"/>
        </w:rPr>
        <w:t>.</w:t>
      </w:r>
    </w:p>
    <w:p w:rsidR="005E31ED" w:rsidRPr="00526786" w:rsidRDefault="00E21176" w:rsidP="0034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Key words: </w:t>
      </w:r>
      <w:proofErr w:type="spellStart"/>
      <w:r w:rsidR="005E31ED" w:rsidRPr="00526786">
        <w:rPr>
          <w:rFonts w:ascii="Times New Roman" w:hAnsi="Times New Roman" w:cs="Times New Roman"/>
          <w:b/>
          <w:sz w:val="24"/>
          <w:szCs w:val="24"/>
          <w:lang w:val="en-US"/>
        </w:rPr>
        <w:t>bromelain</w:t>
      </w:r>
      <w:proofErr w:type="spellEnd"/>
      <w:r w:rsidR="005E31ED" w:rsidRPr="00526786">
        <w:rPr>
          <w:rFonts w:ascii="Times New Roman" w:hAnsi="Times New Roman" w:cs="Times New Roman"/>
          <w:b/>
          <w:sz w:val="24"/>
          <w:szCs w:val="24"/>
          <w:lang w:val="en-US"/>
        </w:rPr>
        <w:t>, emergence, germination, pepper</w:t>
      </w:r>
    </w:p>
    <w:p w:rsidR="001F0526" w:rsidRPr="00526786" w:rsidRDefault="001F0526" w:rsidP="001F0526">
      <w:pPr>
        <w:jc w:val="both"/>
        <w:rPr>
          <w:rFonts w:ascii="Times New Roman" w:hAnsi="Times New Roman" w:cs="Times New Roman"/>
          <w:sz w:val="24"/>
          <w:szCs w:val="24"/>
          <w:lang w:val="en-US"/>
        </w:rPr>
      </w:pPr>
    </w:p>
    <w:sectPr w:rsidR="001F0526" w:rsidRPr="005267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4D"/>
    <w:rsid w:val="00047374"/>
    <w:rsid w:val="00112085"/>
    <w:rsid w:val="0017005B"/>
    <w:rsid w:val="001A5518"/>
    <w:rsid w:val="001F0526"/>
    <w:rsid w:val="00244312"/>
    <w:rsid w:val="00346A15"/>
    <w:rsid w:val="003A75BA"/>
    <w:rsid w:val="003E2623"/>
    <w:rsid w:val="004866E0"/>
    <w:rsid w:val="004A2E4D"/>
    <w:rsid w:val="00526786"/>
    <w:rsid w:val="005E31ED"/>
    <w:rsid w:val="00607042"/>
    <w:rsid w:val="00683B38"/>
    <w:rsid w:val="006F63BC"/>
    <w:rsid w:val="00795DCD"/>
    <w:rsid w:val="007C7384"/>
    <w:rsid w:val="008C190A"/>
    <w:rsid w:val="008D0968"/>
    <w:rsid w:val="00904F5D"/>
    <w:rsid w:val="00A05854"/>
    <w:rsid w:val="00A72CA0"/>
    <w:rsid w:val="00AA51F9"/>
    <w:rsid w:val="00B23FF2"/>
    <w:rsid w:val="00C117F2"/>
    <w:rsid w:val="00CC1DDD"/>
    <w:rsid w:val="00CC5A9F"/>
    <w:rsid w:val="00D06EFA"/>
    <w:rsid w:val="00E21176"/>
    <w:rsid w:val="00EE0B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57EF4-33E3-4DE7-A332-2C1E0FC9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A2E4D"/>
    <w:rPr>
      <w:i/>
      <w:iCs/>
    </w:rPr>
  </w:style>
  <w:style w:type="paragraph" w:styleId="HTMLconformatoprevio">
    <w:name w:val="HTML Preformatted"/>
    <w:basedOn w:val="Normal"/>
    <w:link w:val="HTMLconformatoprevioCar"/>
    <w:uiPriority w:val="99"/>
    <w:semiHidden/>
    <w:unhideWhenUsed/>
    <w:rsid w:val="001F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F0526"/>
    <w:rPr>
      <w:rFonts w:ascii="Courier New" w:eastAsia="Times New Roman" w:hAnsi="Courier New" w:cs="Courier New"/>
      <w:sz w:val="20"/>
      <w:szCs w:val="20"/>
      <w:lang w:eastAsia="es-ES"/>
    </w:rPr>
  </w:style>
  <w:style w:type="paragraph" w:styleId="Textoindependiente">
    <w:name w:val="Body Text"/>
    <w:basedOn w:val="Normal"/>
    <w:link w:val="TextoindependienteCar"/>
    <w:semiHidden/>
    <w:unhideWhenUsed/>
    <w:rsid w:val="003E2623"/>
    <w:pPr>
      <w:spacing w:after="220" w:line="220" w:lineRule="atLeast"/>
      <w:ind w:left="835" w:right="-360"/>
    </w:pPr>
    <w:rPr>
      <w:rFonts w:ascii="Times New Roman" w:eastAsia="Batang" w:hAnsi="Times New Roman" w:cs="Times New Roman"/>
      <w:sz w:val="20"/>
      <w:szCs w:val="20"/>
    </w:rPr>
  </w:style>
  <w:style w:type="character" w:customStyle="1" w:styleId="TextoindependienteCar">
    <w:name w:val="Texto independiente Car"/>
    <w:basedOn w:val="Fuentedeprrafopredeter"/>
    <w:link w:val="Textoindependiente"/>
    <w:semiHidden/>
    <w:rsid w:val="003E2623"/>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1662">
      <w:bodyDiv w:val="1"/>
      <w:marLeft w:val="0"/>
      <w:marRight w:val="0"/>
      <w:marTop w:val="0"/>
      <w:marBottom w:val="0"/>
      <w:divBdr>
        <w:top w:val="none" w:sz="0" w:space="0" w:color="auto"/>
        <w:left w:val="none" w:sz="0" w:space="0" w:color="auto"/>
        <w:bottom w:val="none" w:sz="0" w:space="0" w:color="auto"/>
        <w:right w:val="none" w:sz="0" w:space="0" w:color="auto"/>
      </w:divBdr>
    </w:div>
    <w:div w:id="395014568">
      <w:bodyDiv w:val="1"/>
      <w:marLeft w:val="0"/>
      <w:marRight w:val="0"/>
      <w:marTop w:val="0"/>
      <w:marBottom w:val="0"/>
      <w:divBdr>
        <w:top w:val="none" w:sz="0" w:space="0" w:color="auto"/>
        <w:left w:val="none" w:sz="0" w:space="0" w:color="auto"/>
        <w:bottom w:val="none" w:sz="0" w:space="0" w:color="auto"/>
        <w:right w:val="none" w:sz="0" w:space="0" w:color="auto"/>
      </w:divBdr>
    </w:div>
    <w:div w:id="1240944318">
      <w:bodyDiv w:val="1"/>
      <w:marLeft w:val="0"/>
      <w:marRight w:val="0"/>
      <w:marTop w:val="0"/>
      <w:marBottom w:val="0"/>
      <w:divBdr>
        <w:top w:val="none" w:sz="0" w:space="0" w:color="auto"/>
        <w:left w:val="none" w:sz="0" w:space="0" w:color="auto"/>
        <w:bottom w:val="none" w:sz="0" w:space="0" w:color="auto"/>
        <w:right w:val="none" w:sz="0" w:space="0" w:color="auto"/>
      </w:divBdr>
    </w:div>
    <w:div w:id="13265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553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T. Pérez Martínez</dc:creator>
  <cp:keywords/>
  <dc:description/>
  <cp:lastModifiedBy>Usuario de Windows</cp:lastModifiedBy>
  <cp:revision>28</cp:revision>
  <dcterms:created xsi:type="dcterms:W3CDTF">2019-04-22T13:52:00Z</dcterms:created>
  <dcterms:modified xsi:type="dcterms:W3CDTF">2019-04-24T21:19:00Z</dcterms:modified>
</cp:coreProperties>
</file>