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F49" w:rsidRDefault="00857F49" w:rsidP="004B19BB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AC4095">
        <w:rPr>
          <w:rFonts w:ascii="Times New Roman" w:hAnsi="Times New Roman" w:cs="Times New Roman"/>
          <w:b/>
          <w:sz w:val="20"/>
          <w:szCs w:val="20"/>
        </w:rPr>
        <w:t>P</w:t>
      </w:r>
      <w:r w:rsidR="004B19BB">
        <w:rPr>
          <w:rFonts w:ascii="Times New Roman" w:hAnsi="Times New Roman" w:cs="Times New Roman"/>
          <w:b/>
          <w:sz w:val="20"/>
          <w:szCs w:val="20"/>
        </w:rPr>
        <w:t>ROMOCIÓ</w:t>
      </w:r>
      <w:r w:rsidR="00AC4095">
        <w:rPr>
          <w:rFonts w:ascii="Times New Roman" w:hAnsi="Times New Roman" w:cs="Times New Roman"/>
          <w:b/>
          <w:sz w:val="20"/>
          <w:szCs w:val="20"/>
        </w:rPr>
        <w:t xml:space="preserve">N DEL CRECIMIENTO VEGETAL </w:t>
      </w:r>
      <w:r w:rsidR="004B19BB">
        <w:rPr>
          <w:rFonts w:ascii="Times New Roman" w:hAnsi="Times New Roman" w:cs="Times New Roman"/>
          <w:b/>
          <w:sz w:val="20"/>
          <w:szCs w:val="20"/>
        </w:rPr>
        <w:t xml:space="preserve">EN EL CULTIVO DEL RÁBANO </w:t>
      </w:r>
      <w:r w:rsidR="00AC4095">
        <w:rPr>
          <w:rFonts w:ascii="Times New Roman" w:hAnsi="Times New Roman" w:cs="Times New Roman"/>
          <w:b/>
          <w:sz w:val="20"/>
          <w:szCs w:val="20"/>
        </w:rPr>
        <w:t>MEDIANTE</w:t>
      </w:r>
      <w:r w:rsidR="004B19BB">
        <w:rPr>
          <w:rFonts w:ascii="Times New Roman" w:hAnsi="Times New Roman" w:cs="Times New Roman"/>
          <w:b/>
          <w:sz w:val="20"/>
          <w:szCs w:val="20"/>
        </w:rPr>
        <w:t xml:space="preserve"> LA CEPA BACTERIANA </w:t>
      </w:r>
      <w:r w:rsidRPr="00AC4095">
        <w:rPr>
          <w:rFonts w:ascii="Times New Roman" w:hAnsi="Times New Roman" w:cs="Times New Roman"/>
          <w:b/>
          <w:sz w:val="20"/>
          <w:szCs w:val="20"/>
        </w:rPr>
        <w:t xml:space="preserve"> CIGB-C8</w:t>
      </w:r>
      <w:r w:rsidR="004B19B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4A067F">
        <w:rPr>
          <w:rFonts w:ascii="Times New Roman" w:hAnsi="Times New Roman" w:cs="Times New Roman"/>
          <w:b/>
          <w:sz w:val="20"/>
          <w:szCs w:val="20"/>
        </w:rPr>
        <w:t>(</w:t>
      </w:r>
      <w:r w:rsidR="004A067F" w:rsidRPr="004A067F">
        <w:rPr>
          <w:rFonts w:ascii="Times New Roman" w:hAnsi="Times New Roman" w:cs="Times New Roman"/>
          <w:sz w:val="20"/>
          <w:szCs w:val="20"/>
        </w:rPr>
        <w:t>P</w:t>
      </w:r>
      <w:r w:rsidR="002A38CF">
        <w:rPr>
          <w:rFonts w:ascii="Times New Roman" w:hAnsi="Times New Roman" w:cs="Times New Roman"/>
          <w:sz w:val="20"/>
          <w:szCs w:val="20"/>
        </w:rPr>
        <w:t>r</w:t>
      </w:r>
      <w:r w:rsidR="004A067F">
        <w:rPr>
          <w:rFonts w:ascii="Times New Roman" w:hAnsi="Times New Roman" w:cs="Times New Roman"/>
          <w:sz w:val="20"/>
          <w:szCs w:val="20"/>
        </w:rPr>
        <w:t>omotion of plant growth in horseradish cultivation by the bacterial strain CIGB-C8</w:t>
      </w:r>
      <w:r w:rsidR="004A067F">
        <w:rPr>
          <w:rFonts w:ascii="Times New Roman" w:hAnsi="Times New Roman" w:cs="Times New Roman"/>
          <w:b/>
          <w:sz w:val="20"/>
          <w:szCs w:val="20"/>
        </w:rPr>
        <w:t>)</w:t>
      </w:r>
    </w:p>
    <w:p w:rsidR="00EB3894" w:rsidRPr="009977D6" w:rsidRDefault="00EB3894" w:rsidP="009977D6">
      <w:pPr>
        <w:jc w:val="both"/>
        <w:rPr>
          <w:rFonts w:ascii="Times New Roman" w:hAnsi="Times New Roman" w:cs="Times New Roman"/>
          <w:sz w:val="20"/>
          <w:szCs w:val="20"/>
        </w:rPr>
      </w:pPr>
      <w:r w:rsidRPr="009977D6">
        <w:rPr>
          <w:rFonts w:ascii="Times New Roman" w:hAnsi="Times New Roman" w:cs="Times New Roman"/>
          <w:sz w:val="20"/>
          <w:szCs w:val="20"/>
        </w:rPr>
        <w:t>Autores</w:t>
      </w:r>
    </w:p>
    <w:p w:rsidR="00EB3894" w:rsidRPr="009977D6" w:rsidRDefault="004A067F" w:rsidP="009977D6">
      <w:pPr>
        <w:jc w:val="both"/>
        <w:rPr>
          <w:rFonts w:ascii="Times New Roman" w:hAnsi="Times New Roman" w:cs="Times New Roman"/>
          <w:sz w:val="20"/>
          <w:szCs w:val="20"/>
        </w:rPr>
      </w:pPr>
      <w:r w:rsidRPr="009977D6">
        <w:rPr>
          <w:rFonts w:ascii="Times New Roman" w:hAnsi="Times New Roman" w:cs="Times New Roman"/>
          <w:sz w:val="20"/>
          <w:szCs w:val="20"/>
          <w:u w:val="single"/>
        </w:rPr>
        <w:t>Yanara de l</w:t>
      </w:r>
      <w:r w:rsidR="009977D6" w:rsidRPr="009977D6">
        <w:rPr>
          <w:rFonts w:ascii="Times New Roman" w:hAnsi="Times New Roman" w:cs="Times New Roman"/>
          <w:sz w:val="20"/>
          <w:szCs w:val="20"/>
          <w:u w:val="single"/>
        </w:rPr>
        <w:t>a Caridad de la Victoria-</w:t>
      </w:r>
      <w:r w:rsidR="00EB3894" w:rsidRPr="009977D6">
        <w:rPr>
          <w:rFonts w:ascii="Times New Roman" w:hAnsi="Times New Roman" w:cs="Times New Roman"/>
          <w:sz w:val="20"/>
          <w:szCs w:val="20"/>
          <w:u w:val="single"/>
        </w:rPr>
        <w:t>Portell</w:t>
      </w:r>
      <w:r w:rsidR="00EB3894" w:rsidRPr="009977D6">
        <w:rPr>
          <w:rFonts w:ascii="Times New Roman" w:hAnsi="Times New Roman" w:cs="Times New Roman"/>
          <w:sz w:val="20"/>
          <w:szCs w:val="20"/>
        </w:rPr>
        <w:t xml:space="preserve"> </w:t>
      </w:r>
      <w:r w:rsidR="009977D6" w:rsidRPr="009977D6">
        <w:rPr>
          <w:rFonts w:ascii="Times New Roman" w:hAnsi="Times New Roman" w:cs="Times New Roman"/>
          <w:sz w:val="20"/>
          <w:szCs w:val="20"/>
        </w:rPr>
        <w:t>(yanara.victoria@cigb.edu.cu)</w:t>
      </w:r>
    </w:p>
    <w:p w:rsidR="00EB3894" w:rsidRPr="00B054CD" w:rsidRDefault="009977D6" w:rsidP="009977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054CD">
        <w:rPr>
          <w:rFonts w:ascii="Times New Roman" w:hAnsi="Times New Roman" w:cs="Times New Roman"/>
          <w:sz w:val="20"/>
          <w:szCs w:val="20"/>
          <w:lang w:val="en-US"/>
        </w:rPr>
        <w:t>Idania Wong-</w:t>
      </w:r>
      <w:r w:rsidR="00EB3894" w:rsidRPr="00B054CD">
        <w:rPr>
          <w:rFonts w:ascii="Times New Roman" w:hAnsi="Times New Roman" w:cs="Times New Roman"/>
          <w:sz w:val="20"/>
          <w:szCs w:val="20"/>
          <w:lang w:val="en-US"/>
        </w:rPr>
        <w:t>Padilla (idania.wong@cigb.edu.cu)</w:t>
      </w:r>
    </w:p>
    <w:p w:rsidR="00EB3894" w:rsidRPr="00B054CD" w:rsidRDefault="00EB3894" w:rsidP="009977D6">
      <w:pPr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B054CD">
        <w:rPr>
          <w:rFonts w:ascii="Times New Roman" w:hAnsi="Times New Roman" w:cs="Times New Roman"/>
          <w:sz w:val="20"/>
          <w:szCs w:val="20"/>
          <w:lang w:val="en-US"/>
        </w:rPr>
        <w:t>(danalay.somonte@cigb.edu.cu)</w:t>
      </w:r>
    </w:p>
    <w:p w:rsidR="00EB3894" w:rsidRPr="009977D6" w:rsidRDefault="00EB3894" w:rsidP="009977D6">
      <w:pPr>
        <w:jc w:val="both"/>
        <w:rPr>
          <w:rFonts w:ascii="Times New Roman" w:hAnsi="Times New Roman" w:cs="Times New Roman"/>
          <w:sz w:val="20"/>
          <w:szCs w:val="20"/>
        </w:rPr>
      </w:pPr>
      <w:r w:rsidRPr="009977D6">
        <w:rPr>
          <w:rFonts w:ascii="Times New Roman" w:hAnsi="Times New Roman" w:cs="Times New Roman"/>
          <w:sz w:val="20"/>
          <w:szCs w:val="20"/>
        </w:rPr>
        <w:t>Centro de Ingeniería Genética y Biotecnología de Camagüey, Cuba</w:t>
      </w:r>
    </w:p>
    <w:p w:rsidR="00EB3894" w:rsidRPr="009977D6" w:rsidRDefault="00EB3894" w:rsidP="009977D6">
      <w:pPr>
        <w:jc w:val="both"/>
        <w:rPr>
          <w:rFonts w:ascii="Times New Roman" w:hAnsi="Times New Roman" w:cs="Times New Roman"/>
          <w:sz w:val="20"/>
          <w:szCs w:val="20"/>
        </w:rPr>
      </w:pPr>
      <w:r w:rsidRPr="009977D6">
        <w:rPr>
          <w:rFonts w:ascii="Times New Roman" w:hAnsi="Times New Roman" w:cs="Times New Roman"/>
          <w:sz w:val="20"/>
          <w:szCs w:val="20"/>
        </w:rPr>
        <w:t>Carretera Circunvalación Norte y Avenida Finlay, Apartado 387, Camagüey, Cuba</w:t>
      </w:r>
      <w:r w:rsidRPr="009977D6">
        <w:rPr>
          <w:rFonts w:ascii="Times New Roman" w:hAnsi="Times New Roman" w:cs="Times New Roman"/>
          <w:sz w:val="20"/>
          <w:szCs w:val="20"/>
        </w:rPr>
        <w:tab/>
      </w:r>
    </w:p>
    <w:p w:rsidR="00EB3894" w:rsidRPr="009977D6" w:rsidRDefault="00EB3894" w:rsidP="009977D6">
      <w:pPr>
        <w:jc w:val="both"/>
        <w:rPr>
          <w:rFonts w:ascii="Times New Roman" w:hAnsi="Times New Roman" w:cs="Times New Roman"/>
          <w:sz w:val="20"/>
          <w:szCs w:val="20"/>
        </w:rPr>
      </w:pPr>
      <w:r w:rsidRPr="009977D6">
        <w:rPr>
          <w:rFonts w:ascii="Times New Roman" w:hAnsi="Times New Roman" w:cs="Times New Roman"/>
          <w:sz w:val="20"/>
          <w:szCs w:val="20"/>
        </w:rPr>
        <w:t>Telef. (53-32) 261295 / 261587</w:t>
      </w:r>
    </w:p>
    <w:p w:rsidR="00EB3894" w:rsidRPr="00AC4095" w:rsidRDefault="00EB3894" w:rsidP="00EB3894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  <w:lang w:val="pt-BR"/>
        </w:rPr>
        <w:t>Resumen</w:t>
      </w:r>
    </w:p>
    <w:p w:rsidR="003540D4" w:rsidRPr="00803658" w:rsidRDefault="003540D4" w:rsidP="004B19B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C4095">
        <w:rPr>
          <w:rFonts w:ascii="Times New Roman" w:hAnsi="Times New Roman" w:cs="Times New Roman"/>
          <w:sz w:val="20"/>
          <w:szCs w:val="20"/>
        </w:rPr>
        <w:t xml:space="preserve">El objetivo del presente trabajo fue demostrar el efecto promotor de crecimiento de la cepa bacteriana CIGB-C8, productora de la auxina ácido indolacético asociada al crecimiento vegetal. Se realizaron ensayos </w:t>
      </w:r>
      <w:r w:rsidRPr="00AC4095">
        <w:rPr>
          <w:rFonts w:ascii="Times New Roman" w:hAnsi="Times New Roman" w:cs="Times New Roman"/>
          <w:i/>
          <w:sz w:val="20"/>
          <w:szCs w:val="20"/>
        </w:rPr>
        <w:t>in vitro</w:t>
      </w:r>
      <w:r w:rsidRPr="00AC4095">
        <w:rPr>
          <w:rFonts w:ascii="Times New Roman" w:hAnsi="Times New Roman" w:cs="Times New Roman"/>
          <w:sz w:val="20"/>
          <w:szCs w:val="20"/>
        </w:rPr>
        <w:t xml:space="preserve">, en macetas y  parcelas posteriores al tratamiento de las semillas con la </w:t>
      </w:r>
      <w:r w:rsidR="00235A7D" w:rsidRPr="00AC4095">
        <w:rPr>
          <w:rFonts w:ascii="Times New Roman" w:hAnsi="Times New Roman" w:cs="Times New Roman"/>
          <w:sz w:val="20"/>
          <w:szCs w:val="20"/>
        </w:rPr>
        <w:t>cepa</w:t>
      </w:r>
      <w:r w:rsidRPr="00AC4095">
        <w:rPr>
          <w:rFonts w:ascii="Times New Roman" w:hAnsi="Times New Roman" w:cs="Times New Roman"/>
          <w:sz w:val="20"/>
          <w:szCs w:val="20"/>
        </w:rPr>
        <w:t xml:space="preserve">. Se evaluó la germinación sobre papel de las semillas previamente incubadas a concentraciones de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>4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,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 xml:space="preserve">5 </m:t>
            </m:r>
          </m:sup>
        </m:sSup>
        <m:r>
          <w:rPr>
            <w:rFonts w:ascii="Cambria Math" w:hAnsi="Cambria Math" w:cs="Times New Roman"/>
            <w:sz w:val="20"/>
            <w:szCs w:val="20"/>
          </w:rPr>
          <m:t xml:space="preserve"> y</m:t>
        </m:r>
        <m:r>
          <m:rPr>
            <m:sty m:val="p"/>
          </m:rPr>
          <w:rPr>
            <w:rFonts w:ascii="Cambria Math" w:hAnsi="Cambria Math" w:cs="Times New Roman"/>
            <w:sz w:val="20"/>
            <w:szCs w:val="20"/>
          </w:rPr>
          <m:t xml:space="preserve"> </m:t>
        </m:r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 xml:space="preserve">6 </m:t>
            </m:r>
          </m:sup>
        </m:sSup>
      </m:oMath>
      <w:r w:rsidRPr="00AC4095">
        <w:rPr>
          <w:rFonts w:ascii="Times New Roman" w:hAnsi="Times New Roman" w:cs="Times New Roman"/>
          <w:sz w:val="20"/>
          <w:szCs w:val="20"/>
        </w:rPr>
        <w:t xml:space="preserve">ufc/mL de la cepa resuspendida en carboximetilcelulosa al 1%.  La velocidad de germinación y la media de germinación diaria de las semillas tratadas se incrementaron con </w:t>
      </w:r>
      <w:r w:rsidR="00803658" w:rsidRPr="00AC4095">
        <w:rPr>
          <w:rFonts w:ascii="Times New Roman" w:hAnsi="Times New Roman" w:cs="Times New Roman"/>
          <w:sz w:val="20"/>
          <w:szCs w:val="20"/>
        </w:rPr>
        <w:t>relación</w:t>
      </w:r>
      <w:r w:rsidRPr="00AC4095">
        <w:rPr>
          <w:rFonts w:ascii="Times New Roman" w:hAnsi="Times New Roman" w:cs="Times New Roman"/>
          <w:sz w:val="20"/>
          <w:szCs w:val="20"/>
        </w:rPr>
        <w:t xml:space="preserve"> a las de las semillas testigos en un 30 % y 58% respectivamente. Se seleccionó la concentración de </w:t>
      </w:r>
      <m:oMath>
        <m:sSup>
          <m:sSupPr>
            <m:ctrlPr>
              <w:rPr>
                <w:rFonts w:ascii="Cambria Math" w:hAnsi="Cambria Math" w:cs="Times New Roman"/>
                <w:i/>
                <w:sz w:val="20"/>
                <w:szCs w:val="20"/>
              </w:rPr>
            </m:ctrlPr>
          </m:sSupPr>
          <m:e>
            <m:r>
              <w:rPr>
                <w:rFonts w:ascii="Cambria Math" w:hAnsi="Cambria Math" w:cs="Times New Roman"/>
                <w:sz w:val="20"/>
                <w:szCs w:val="20"/>
              </w:rPr>
              <m:t>10</m:t>
            </m:r>
          </m:e>
          <m:sup>
            <m:r>
              <w:rPr>
                <w:rFonts w:ascii="Cambria Math" w:hAnsi="Cambria Math" w:cs="Times New Roman"/>
                <w:sz w:val="20"/>
                <w:szCs w:val="20"/>
              </w:rPr>
              <m:t xml:space="preserve">5 </m:t>
            </m:r>
          </m:sup>
        </m:sSup>
      </m:oMath>
      <w:r w:rsidRPr="00AC4095">
        <w:rPr>
          <w:rFonts w:ascii="Times New Roman" w:hAnsi="Times New Roman" w:cs="Times New Roman"/>
          <w:sz w:val="20"/>
          <w:szCs w:val="20"/>
        </w:rPr>
        <w:t xml:space="preserve">ufc/mL para el tratamiento de las semillas en los ensayos de maceta y parcela. En ambos ensayos se incorporó como control positivo la cepa C924 ingrediente activo del bionematicida HeberNem®, que presenta propiedades estimuladoras del crecimiento en plantas. Se determinó el peso total de las plantas, el  diámetro y peso de los bulbos a los 35 días después de la siembra y se analizaron estadísticamente los resultados mediante el programa STATGRAPHICS. En ambos ensayos los resultados obtenidos en las plantas cuyas semillas se trataron con la cepa CIGB-C8 fueron estadísticamente superiores con </w:t>
      </w:r>
      <w:r w:rsidR="00235A7D" w:rsidRPr="00AC4095">
        <w:rPr>
          <w:rFonts w:ascii="Times New Roman" w:hAnsi="Times New Roman" w:cs="Times New Roman"/>
          <w:sz w:val="20"/>
          <w:szCs w:val="20"/>
        </w:rPr>
        <w:t>respecto al tratamiento testigo y similares a los del control positivo.</w:t>
      </w:r>
      <w:r w:rsidRPr="00AC4095">
        <w:rPr>
          <w:rFonts w:ascii="Times New Roman" w:hAnsi="Times New Roman" w:cs="Times New Roman"/>
          <w:sz w:val="20"/>
          <w:szCs w:val="20"/>
        </w:rPr>
        <w:t xml:space="preserve"> En las parcelas se incrementó en 4% el peso de las plantas, en 12% el peso de los bulbos y en </w:t>
      </w:r>
      <w:r w:rsidR="00CA23FB" w:rsidRPr="00AC4095">
        <w:rPr>
          <w:rFonts w:ascii="Times New Roman" w:hAnsi="Times New Roman" w:cs="Times New Roman"/>
          <w:sz w:val="20"/>
          <w:szCs w:val="20"/>
        </w:rPr>
        <w:t>8</w:t>
      </w:r>
      <w:r w:rsidRPr="00AC4095">
        <w:rPr>
          <w:rFonts w:ascii="Times New Roman" w:hAnsi="Times New Roman" w:cs="Times New Roman"/>
          <w:sz w:val="20"/>
          <w:szCs w:val="20"/>
        </w:rPr>
        <w:t>% el diámetro del bulbo. Estos resultados demuestran que la cepa bacteriana CIGB-C8 posee efecto promotor del crecimiento vegetal en el cultivo de rábano.</w:t>
      </w:r>
      <w:bookmarkEnd w:id="0"/>
      <w:r w:rsidRPr="008036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57E2" w:rsidRDefault="003F57E2" w:rsidP="008E575A">
      <w:pPr>
        <w:jc w:val="both"/>
      </w:pPr>
    </w:p>
    <w:p w:rsidR="003F57E2" w:rsidRDefault="00356662" w:rsidP="008E575A">
      <w:pPr>
        <w:jc w:val="both"/>
      </w:pPr>
      <w:r>
        <w:t xml:space="preserve"> </w:t>
      </w:r>
    </w:p>
    <w:sectPr w:rsidR="003F57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20F4" w:rsidRDefault="006720F4" w:rsidP="001A1692">
      <w:pPr>
        <w:spacing w:after="0" w:line="240" w:lineRule="auto"/>
      </w:pPr>
      <w:r>
        <w:separator/>
      </w:r>
    </w:p>
  </w:endnote>
  <w:endnote w:type="continuationSeparator" w:id="0">
    <w:p w:rsidR="006720F4" w:rsidRDefault="006720F4" w:rsidP="001A1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20F4" w:rsidRDefault="006720F4" w:rsidP="001A1692">
      <w:pPr>
        <w:spacing w:after="0" w:line="240" w:lineRule="auto"/>
      </w:pPr>
      <w:r>
        <w:separator/>
      </w:r>
    </w:p>
  </w:footnote>
  <w:footnote w:type="continuationSeparator" w:id="0">
    <w:p w:rsidR="006720F4" w:rsidRDefault="006720F4" w:rsidP="001A16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" w:vendorID="64" w:dllVersion="131078" w:nlCheck="1" w:checkStyle="0"/>
  <w:activeWritingStyle w:appName="MSWord" w:lang="en-US" w:vendorID="64" w:dllVersion="131078" w:nlCheck="1" w:checkStyle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692"/>
    <w:rsid w:val="00167F61"/>
    <w:rsid w:val="001708DC"/>
    <w:rsid w:val="00192742"/>
    <w:rsid w:val="001A1692"/>
    <w:rsid w:val="001E6BF6"/>
    <w:rsid w:val="00235A7D"/>
    <w:rsid w:val="002A38CF"/>
    <w:rsid w:val="002F67F7"/>
    <w:rsid w:val="003026D7"/>
    <w:rsid w:val="003115B1"/>
    <w:rsid w:val="003206A9"/>
    <w:rsid w:val="00337392"/>
    <w:rsid w:val="003540D4"/>
    <w:rsid w:val="00356662"/>
    <w:rsid w:val="00362268"/>
    <w:rsid w:val="003804F7"/>
    <w:rsid w:val="003B39EC"/>
    <w:rsid w:val="003B6BFB"/>
    <w:rsid w:val="003C0B69"/>
    <w:rsid w:val="003F57E2"/>
    <w:rsid w:val="00404456"/>
    <w:rsid w:val="00412EC0"/>
    <w:rsid w:val="004475FD"/>
    <w:rsid w:val="00493AAB"/>
    <w:rsid w:val="004A067F"/>
    <w:rsid w:val="004A7F51"/>
    <w:rsid w:val="004B19BB"/>
    <w:rsid w:val="00583501"/>
    <w:rsid w:val="00594E0A"/>
    <w:rsid w:val="005D4F23"/>
    <w:rsid w:val="005E1921"/>
    <w:rsid w:val="005E25CA"/>
    <w:rsid w:val="0061305F"/>
    <w:rsid w:val="00623810"/>
    <w:rsid w:val="006720F4"/>
    <w:rsid w:val="00681802"/>
    <w:rsid w:val="006903F3"/>
    <w:rsid w:val="006E0013"/>
    <w:rsid w:val="0070215D"/>
    <w:rsid w:val="007E6B90"/>
    <w:rsid w:val="00803658"/>
    <w:rsid w:val="00857F49"/>
    <w:rsid w:val="008C5B8E"/>
    <w:rsid w:val="008D608D"/>
    <w:rsid w:val="008E575A"/>
    <w:rsid w:val="009060D8"/>
    <w:rsid w:val="00906246"/>
    <w:rsid w:val="00920FCB"/>
    <w:rsid w:val="0092292B"/>
    <w:rsid w:val="00922D5B"/>
    <w:rsid w:val="009246A7"/>
    <w:rsid w:val="00931D50"/>
    <w:rsid w:val="009977D6"/>
    <w:rsid w:val="00A552FE"/>
    <w:rsid w:val="00AB3F11"/>
    <w:rsid w:val="00AC3911"/>
    <w:rsid w:val="00AC4095"/>
    <w:rsid w:val="00B054CD"/>
    <w:rsid w:val="00B30E71"/>
    <w:rsid w:val="00B86549"/>
    <w:rsid w:val="00BB564C"/>
    <w:rsid w:val="00BD766D"/>
    <w:rsid w:val="00BE7599"/>
    <w:rsid w:val="00C5461C"/>
    <w:rsid w:val="00C803DD"/>
    <w:rsid w:val="00C94231"/>
    <w:rsid w:val="00CA23FB"/>
    <w:rsid w:val="00D271BB"/>
    <w:rsid w:val="00D3232D"/>
    <w:rsid w:val="00D40D40"/>
    <w:rsid w:val="00D758FC"/>
    <w:rsid w:val="00D91050"/>
    <w:rsid w:val="00DD308E"/>
    <w:rsid w:val="00EA1067"/>
    <w:rsid w:val="00EB3894"/>
    <w:rsid w:val="00F0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9BCED"/>
  <w15:docId w15:val="{F3E2B006-7416-4493-8F8B-EC9334086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1A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A1692"/>
  </w:style>
  <w:style w:type="paragraph" w:styleId="Piedepgina">
    <w:name w:val="footer"/>
    <w:basedOn w:val="Normal"/>
    <w:link w:val="PiedepginaCar"/>
    <w:uiPriority w:val="99"/>
    <w:semiHidden/>
    <w:unhideWhenUsed/>
    <w:rsid w:val="001A169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A1692"/>
  </w:style>
  <w:style w:type="character" w:styleId="Textodelmarcadordeposicin">
    <w:name w:val="Placeholder Text"/>
    <w:basedOn w:val="Fuentedeprrafopredeter"/>
    <w:uiPriority w:val="99"/>
    <w:semiHidden/>
    <w:rsid w:val="00931D5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31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31D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Maruchi</dc:creator>
  <cp:keywords/>
  <dc:description/>
  <cp:lastModifiedBy>Marcos Martinez-Montero</cp:lastModifiedBy>
  <cp:revision>2</cp:revision>
  <dcterms:created xsi:type="dcterms:W3CDTF">2019-03-28T03:02:00Z</dcterms:created>
  <dcterms:modified xsi:type="dcterms:W3CDTF">2019-03-28T03:02:00Z</dcterms:modified>
</cp:coreProperties>
</file>