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54" w:rsidRDefault="00C84D54" w:rsidP="00A01467">
      <w:pPr>
        <w:spacing w:after="0" w:line="360" w:lineRule="auto"/>
        <w:jc w:val="both"/>
        <w:rPr>
          <w:rFonts w:ascii="Arial" w:hAnsi="Arial" w:cs="Arial"/>
          <w:b/>
          <w:i/>
          <w:sz w:val="24"/>
          <w:szCs w:val="24"/>
        </w:rPr>
      </w:pPr>
      <w:r w:rsidRPr="00A01467">
        <w:rPr>
          <w:rFonts w:ascii="Arial" w:hAnsi="Arial" w:cs="Arial"/>
          <w:b/>
          <w:sz w:val="24"/>
          <w:szCs w:val="24"/>
        </w:rPr>
        <w:t xml:space="preserve">Obtención y caracterización de </w:t>
      </w:r>
      <w:r w:rsidR="00FB24F7">
        <w:rPr>
          <w:rFonts w:ascii="Arial" w:hAnsi="Arial" w:cs="Arial"/>
          <w:b/>
          <w:sz w:val="24"/>
          <w:szCs w:val="24"/>
        </w:rPr>
        <w:t xml:space="preserve">un </w:t>
      </w:r>
      <w:r w:rsidRPr="00A01467">
        <w:rPr>
          <w:rFonts w:ascii="Arial" w:hAnsi="Arial" w:cs="Arial"/>
          <w:b/>
          <w:sz w:val="24"/>
          <w:szCs w:val="24"/>
        </w:rPr>
        <w:t xml:space="preserve">aislado proteico de la torta de </w:t>
      </w:r>
      <w:r w:rsidR="00A01467">
        <w:rPr>
          <w:rFonts w:ascii="Arial" w:hAnsi="Arial" w:cs="Arial"/>
          <w:b/>
          <w:sz w:val="24"/>
          <w:szCs w:val="24"/>
        </w:rPr>
        <w:t>semillas</w:t>
      </w:r>
      <w:r w:rsidR="00FB24F7">
        <w:rPr>
          <w:rFonts w:ascii="Arial" w:hAnsi="Arial" w:cs="Arial"/>
          <w:b/>
          <w:sz w:val="24"/>
          <w:szCs w:val="24"/>
        </w:rPr>
        <w:t xml:space="preserve"> de</w:t>
      </w:r>
      <w:r w:rsidR="00A01467">
        <w:rPr>
          <w:rFonts w:ascii="Arial" w:hAnsi="Arial" w:cs="Arial"/>
          <w:b/>
          <w:sz w:val="24"/>
          <w:szCs w:val="24"/>
        </w:rPr>
        <w:t xml:space="preserve"> </w:t>
      </w:r>
      <w:proofErr w:type="spellStart"/>
      <w:r w:rsidRPr="00A01467">
        <w:rPr>
          <w:rFonts w:ascii="Arial" w:hAnsi="Arial" w:cs="Arial"/>
          <w:b/>
          <w:i/>
          <w:sz w:val="24"/>
          <w:szCs w:val="24"/>
        </w:rPr>
        <w:t>Jatropha</w:t>
      </w:r>
      <w:proofErr w:type="spellEnd"/>
      <w:r w:rsidRPr="00A01467">
        <w:rPr>
          <w:rFonts w:ascii="Arial" w:hAnsi="Arial" w:cs="Arial"/>
          <w:b/>
          <w:i/>
          <w:sz w:val="24"/>
          <w:szCs w:val="24"/>
        </w:rPr>
        <w:t xml:space="preserve"> curcas</w:t>
      </w:r>
    </w:p>
    <w:p w:rsidR="00B97E36" w:rsidRPr="00A01467" w:rsidRDefault="00B97E36" w:rsidP="00A01467">
      <w:pPr>
        <w:spacing w:after="0" w:line="360" w:lineRule="auto"/>
        <w:jc w:val="both"/>
        <w:rPr>
          <w:rStyle w:val="tlid-translation"/>
          <w:rFonts w:ascii="Arial" w:hAnsi="Arial" w:cs="Arial"/>
          <w:b/>
          <w:sz w:val="24"/>
          <w:szCs w:val="24"/>
          <w:lang w:val="en"/>
        </w:rPr>
      </w:pPr>
      <w:r w:rsidRPr="00A01467">
        <w:rPr>
          <w:rStyle w:val="tlid-translation"/>
          <w:rFonts w:ascii="Arial" w:hAnsi="Arial" w:cs="Arial"/>
          <w:b/>
          <w:sz w:val="24"/>
          <w:szCs w:val="24"/>
          <w:lang w:val="en"/>
        </w:rPr>
        <w:t xml:space="preserve">Obtaining and characterization of </w:t>
      </w:r>
      <w:r w:rsidR="00FB24F7">
        <w:rPr>
          <w:rStyle w:val="tlid-translation"/>
          <w:rFonts w:ascii="Arial" w:hAnsi="Arial" w:cs="Arial"/>
          <w:b/>
          <w:sz w:val="24"/>
          <w:szCs w:val="24"/>
          <w:lang w:val="en"/>
        </w:rPr>
        <w:t xml:space="preserve">a </w:t>
      </w:r>
      <w:r w:rsidRPr="00A01467">
        <w:rPr>
          <w:rStyle w:val="tlid-translation"/>
          <w:rFonts w:ascii="Arial" w:hAnsi="Arial" w:cs="Arial"/>
          <w:b/>
          <w:sz w:val="24"/>
          <w:szCs w:val="24"/>
          <w:lang w:val="en"/>
        </w:rPr>
        <w:t xml:space="preserve">protein isolate from the </w:t>
      </w:r>
      <w:proofErr w:type="spellStart"/>
      <w:r w:rsidRPr="00A01467">
        <w:rPr>
          <w:rStyle w:val="tlid-translation"/>
          <w:rFonts w:ascii="Arial" w:hAnsi="Arial" w:cs="Arial"/>
          <w:b/>
          <w:i/>
          <w:sz w:val="24"/>
          <w:szCs w:val="24"/>
          <w:lang w:val="en"/>
        </w:rPr>
        <w:t>Jatropha</w:t>
      </w:r>
      <w:proofErr w:type="spellEnd"/>
      <w:r w:rsidRPr="00A01467">
        <w:rPr>
          <w:rStyle w:val="tlid-translation"/>
          <w:rFonts w:ascii="Arial" w:hAnsi="Arial" w:cs="Arial"/>
          <w:b/>
          <w:i/>
          <w:sz w:val="24"/>
          <w:szCs w:val="24"/>
          <w:lang w:val="en"/>
        </w:rPr>
        <w:t xml:space="preserve"> </w:t>
      </w:r>
      <w:proofErr w:type="spellStart"/>
      <w:proofErr w:type="gramStart"/>
      <w:r w:rsidRPr="00A01467">
        <w:rPr>
          <w:rStyle w:val="tlid-translation"/>
          <w:rFonts w:ascii="Arial" w:hAnsi="Arial" w:cs="Arial"/>
          <w:b/>
          <w:i/>
          <w:sz w:val="24"/>
          <w:szCs w:val="24"/>
          <w:lang w:val="en"/>
        </w:rPr>
        <w:t>curcas</w:t>
      </w:r>
      <w:proofErr w:type="spellEnd"/>
      <w:r w:rsidRPr="00A01467">
        <w:rPr>
          <w:rStyle w:val="tlid-translation"/>
          <w:rFonts w:ascii="Arial" w:hAnsi="Arial" w:cs="Arial"/>
          <w:b/>
          <w:sz w:val="24"/>
          <w:szCs w:val="24"/>
          <w:lang w:val="en"/>
        </w:rPr>
        <w:t xml:space="preserve"> </w:t>
      </w:r>
      <w:r w:rsidR="00A01467">
        <w:rPr>
          <w:rStyle w:val="tlid-translation"/>
          <w:rFonts w:ascii="Arial" w:hAnsi="Arial" w:cs="Arial"/>
          <w:b/>
          <w:sz w:val="24"/>
          <w:szCs w:val="24"/>
          <w:lang w:val="en"/>
        </w:rPr>
        <w:t xml:space="preserve"> seed</w:t>
      </w:r>
      <w:proofErr w:type="gramEnd"/>
      <w:r w:rsidR="00A01467">
        <w:rPr>
          <w:rStyle w:val="tlid-translation"/>
          <w:rFonts w:ascii="Arial" w:hAnsi="Arial" w:cs="Arial"/>
          <w:b/>
          <w:sz w:val="24"/>
          <w:szCs w:val="24"/>
          <w:lang w:val="en"/>
        </w:rPr>
        <w:t xml:space="preserve"> </w:t>
      </w:r>
      <w:r w:rsidRPr="00A01467">
        <w:rPr>
          <w:rStyle w:val="tlid-translation"/>
          <w:rFonts w:ascii="Arial" w:hAnsi="Arial" w:cs="Arial"/>
          <w:b/>
          <w:sz w:val="24"/>
          <w:szCs w:val="24"/>
          <w:lang w:val="en"/>
        </w:rPr>
        <w:t>cake</w:t>
      </w:r>
    </w:p>
    <w:p w:rsidR="00C84D54" w:rsidRPr="00A01467" w:rsidRDefault="00C84D54" w:rsidP="00A01467">
      <w:pPr>
        <w:spacing w:after="0" w:line="360" w:lineRule="auto"/>
        <w:jc w:val="both"/>
        <w:rPr>
          <w:rFonts w:ascii="Arial" w:hAnsi="Arial" w:cs="Arial"/>
          <w:b/>
          <w:i/>
          <w:sz w:val="24"/>
          <w:szCs w:val="24"/>
          <w:lang w:val="en-US"/>
        </w:rPr>
      </w:pPr>
    </w:p>
    <w:p w:rsidR="00C84D54" w:rsidRPr="00A01467" w:rsidRDefault="00C84D54" w:rsidP="00A01467">
      <w:pPr>
        <w:spacing w:after="0" w:line="360" w:lineRule="auto"/>
        <w:jc w:val="both"/>
        <w:rPr>
          <w:rFonts w:ascii="Arial" w:hAnsi="Arial" w:cs="Arial"/>
          <w:b/>
          <w:sz w:val="24"/>
          <w:szCs w:val="24"/>
        </w:rPr>
      </w:pPr>
      <w:r w:rsidRPr="00A01467">
        <w:rPr>
          <w:rFonts w:ascii="Arial" w:hAnsi="Arial" w:cs="Arial"/>
          <w:b/>
          <w:sz w:val="24"/>
          <w:szCs w:val="24"/>
        </w:rPr>
        <w:t>12</w:t>
      </w:r>
      <w:r w:rsidRPr="00A01467">
        <w:rPr>
          <w:rFonts w:ascii="Arial" w:hAnsi="Arial" w:cs="Arial"/>
          <w:b/>
          <w:sz w:val="24"/>
          <w:szCs w:val="24"/>
          <w:vertAlign w:val="superscript"/>
        </w:rPr>
        <w:t>mo</w:t>
      </w:r>
      <w:r w:rsidRPr="00A01467">
        <w:rPr>
          <w:rFonts w:ascii="Arial" w:hAnsi="Arial" w:cs="Arial"/>
          <w:b/>
          <w:sz w:val="24"/>
          <w:szCs w:val="24"/>
        </w:rPr>
        <w:t xml:space="preserve"> Congreso Internacional en Biotecnología Vegetal y Agricultura</w:t>
      </w:r>
      <w:r w:rsidR="004D3E80" w:rsidRPr="00A01467">
        <w:rPr>
          <w:rFonts w:ascii="Arial" w:hAnsi="Arial" w:cs="Arial"/>
          <w:b/>
          <w:sz w:val="24"/>
          <w:szCs w:val="24"/>
        </w:rPr>
        <w:t xml:space="preserve"> BIOVEG 2019</w:t>
      </w:r>
    </w:p>
    <w:p w:rsidR="00A01467" w:rsidRPr="005D42E0" w:rsidRDefault="00A01467" w:rsidP="00A01467">
      <w:pPr>
        <w:spacing w:after="0" w:line="360" w:lineRule="auto"/>
        <w:jc w:val="both"/>
        <w:rPr>
          <w:rFonts w:ascii="Arial" w:hAnsi="Arial" w:cs="Arial"/>
          <w:b/>
          <w:color w:val="FF0000"/>
          <w:sz w:val="24"/>
          <w:szCs w:val="24"/>
          <w:lang w:val="en-US"/>
        </w:rPr>
      </w:pPr>
      <w:r w:rsidRPr="00A01467">
        <w:rPr>
          <w:rStyle w:val="tlid-translation"/>
          <w:rFonts w:ascii="Arial" w:hAnsi="Arial" w:cs="Arial"/>
          <w:b/>
          <w:sz w:val="24"/>
          <w:szCs w:val="24"/>
          <w:lang w:val="en"/>
        </w:rPr>
        <w:t>12</w:t>
      </w:r>
      <w:r w:rsidRPr="00A01467">
        <w:rPr>
          <w:rStyle w:val="tlid-translation"/>
          <w:rFonts w:ascii="Arial" w:hAnsi="Arial" w:cs="Arial"/>
          <w:b/>
          <w:sz w:val="24"/>
          <w:szCs w:val="24"/>
          <w:vertAlign w:val="superscript"/>
          <w:lang w:val="en"/>
        </w:rPr>
        <w:t>th</w:t>
      </w:r>
      <w:r w:rsidRPr="00A01467">
        <w:rPr>
          <w:rStyle w:val="tlid-translation"/>
          <w:rFonts w:ascii="Arial" w:hAnsi="Arial" w:cs="Arial"/>
          <w:b/>
          <w:sz w:val="24"/>
          <w:szCs w:val="24"/>
          <w:lang w:val="en"/>
        </w:rPr>
        <w:t xml:space="preserve"> International Congress of Plant Biotechnology and Agriculture</w:t>
      </w:r>
      <w:r w:rsidR="005D42E0">
        <w:rPr>
          <w:rStyle w:val="tlid-translation"/>
          <w:rFonts w:ascii="Arial" w:hAnsi="Arial" w:cs="Arial"/>
          <w:b/>
          <w:sz w:val="24"/>
          <w:szCs w:val="24"/>
          <w:lang w:val="en"/>
        </w:rPr>
        <w:t xml:space="preserve"> </w:t>
      </w:r>
      <w:r w:rsidR="005D42E0" w:rsidRPr="005D42E0">
        <w:rPr>
          <w:rFonts w:ascii="Arial" w:hAnsi="Arial" w:cs="Arial"/>
          <w:b/>
          <w:sz w:val="24"/>
          <w:szCs w:val="24"/>
          <w:lang w:val="en-US"/>
        </w:rPr>
        <w:t>BIOVEG 2019</w:t>
      </w:r>
    </w:p>
    <w:p w:rsidR="00C84D54" w:rsidRPr="00A01467" w:rsidRDefault="00C84D54" w:rsidP="00A01467">
      <w:pPr>
        <w:spacing w:after="0" w:line="360" w:lineRule="auto"/>
        <w:jc w:val="both"/>
        <w:rPr>
          <w:rFonts w:ascii="Arial" w:hAnsi="Arial" w:cs="Arial"/>
          <w:b/>
          <w:i/>
          <w:sz w:val="24"/>
          <w:szCs w:val="24"/>
          <w:lang w:val="en-US"/>
        </w:rPr>
      </w:pPr>
    </w:p>
    <w:p w:rsidR="00C84D54" w:rsidRPr="00A01467" w:rsidRDefault="00C84D54" w:rsidP="00A01467">
      <w:pPr>
        <w:spacing w:after="0" w:line="360" w:lineRule="auto"/>
        <w:jc w:val="both"/>
        <w:rPr>
          <w:rFonts w:ascii="Arial" w:hAnsi="Arial" w:cs="Arial"/>
          <w:sz w:val="24"/>
          <w:szCs w:val="24"/>
        </w:rPr>
      </w:pPr>
      <w:r w:rsidRPr="008605A7">
        <w:rPr>
          <w:rFonts w:ascii="Arial" w:hAnsi="Arial" w:cs="Arial"/>
          <w:b/>
          <w:sz w:val="24"/>
          <w:szCs w:val="24"/>
        </w:rPr>
        <w:t>Rosa María Rodríguez Calle</w:t>
      </w:r>
      <w:r w:rsidRPr="00A01467">
        <w:rPr>
          <w:rFonts w:ascii="Arial" w:hAnsi="Arial" w:cs="Arial"/>
          <w:sz w:val="24"/>
          <w:szCs w:val="24"/>
          <w:vertAlign w:val="superscript"/>
        </w:rPr>
        <w:t>1</w:t>
      </w:r>
      <w:r w:rsidRPr="00A01467">
        <w:rPr>
          <w:rFonts w:ascii="Arial" w:hAnsi="Arial" w:cs="Arial"/>
          <w:sz w:val="24"/>
          <w:szCs w:val="24"/>
        </w:rPr>
        <w:t>, Jesús Suárez Hernández</w:t>
      </w:r>
      <w:r w:rsidRPr="00A01467">
        <w:rPr>
          <w:rFonts w:ascii="Arial" w:hAnsi="Arial" w:cs="Arial"/>
          <w:sz w:val="24"/>
          <w:szCs w:val="24"/>
          <w:vertAlign w:val="superscript"/>
        </w:rPr>
        <w:t>1</w:t>
      </w:r>
      <w:r w:rsidRPr="00A01467">
        <w:rPr>
          <w:rFonts w:ascii="Arial" w:hAnsi="Arial" w:cs="Arial"/>
          <w:sz w:val="24"/>
          <w:szCs w:val="24"/>
        </w:rPr>
        <w:t xml:space="preserve">, José Ángel </w:t>
      </w:r>
      <w:proofErr w:type="spellStart"/>
      <w:r w:rsidRPr="00A01467">
        <w:rPr>
          <w:rFonts w:ascii="Arial" w:hAnsi="Arial" w:cs="Arial"/>
          <w:sz w:val="24"/>
          <w:szCs w:val="24"/>
        </w:rPr>
        <w:t>Sotolongo</w:t>
      </w:r>
      <w:proofErr w:type="spellEnd"/>
      <w:r w:rsidRPr="00A01467">
        <w:rPr>
          <w:rFonts w:ascii="Arial" w:hAnsi="Arial" w:cs="Arial"/>
          <w:sz w:val="24"/>
          <w:szCs w:val="24"/>
        </w:rPr>
        <w:t xml:space="preserve"> Pérez</w:t>
      </w:r>
      <w:r w:rsidRPr="00A01467">
        <w:rPr>
          <w:rFonts w:ascii="Arial" w:hAnsi="Arial" w:cs="Arial"/>
          <w:sz w:val="24"/>
          <w:szCs w:val="24"/>
          <w:vertAlign w:val="superscript"/>
        </w:rPr>
        <w:t>2</w:t>
      </w:r>
      <w:r w:rsidRPr="00A01467">
        <w:rPr>
          <w:rFonts w:ascii="Arial" w:hAnsi="Arial" w:cs="Arial"/>
          <w:sz w:val="24"/>
          <w:szCs w:val="24"/>
        </w:rPr>
        <w:t xml:space="preserve">,  Lourdes </w:t>
      </w:r>
      <w:proofErr w:type="spellStart"/>
      <w:r w:rsidRPr="00A01467">
        <w:rPr>
          <w:rFonts w:ascii="Arial" w:hAnsi="Arial" w:cs="Arial"/>
          <w:sz w:val="24"/>
          <w:szCs w:val="24"/>
        </w:rPr>
        <w:t>Yamén</w:t>
      </w:r>
      <w:proofErr w:type="spellEnd"/>
      <w:r w:rsidRPr="00A01467">
        <w:rPr>
          <w:rFonts w:ascii="Arial" w:hAnsi="Arial" w:cs="Arial"/>
          <w:sz w:val="24"/>
          <w:szCs w:val="24"/>
        </w:rPr>
        <w:t xml:space="preserve"> González Sáez</w:t>
      </w:r>
      <w:r w:rsidRPr="00A01467">
        <w:rPr>
          <w:rFonts w:ascii="Arial" w:hAnsi="Arial" w:cs="Arial"/>
          <w:sz w:val="24"/>
          <w:szCs w:val="24"/>
          <w:vertAlign w:val="superscript"/>
        </w:rPr>
        <w:t>3</w:t>
      </w:r>
      <w:r w:rsidRPr="00A01467">
        <w:rPr>
          <w:rFonts w:ascii="Arial" w:hAnsi="Arial" w:cs="Arial"/>
          <w:sz w:val="24"/>
          <w:szCs w:val="24"/>
        </w:rPr>
        <w:t xml:space="preserve">, </w:t>
      </w:r>
      <w:proofErr w:type="spellStart"/>
      <w:r w:rsidRPr="00A01467">
        <w:rPr>
          <w:rFonts w:ascii="Arial" w:hAnsi="Arial" w:cs="Arial"/>
          <w:sz w:val="24"/>
          <w:szCs w:val="24"/>
        </w:rPr>
        <w:t>Yosleidys</w:t>
      </w:r>
      <w:proofErr w:type="spellEnd"/>
      <w:r w:rsidRPr="00A01467">
        <w:rPr>
          <w:rFonts w:ascii="Arial" w:hAnsi="Arial" w:cs="Arial"/>
          <w:sz w:val="24"/>
          <w:szCs w:val="24"/>
        </w:rPr>
        <w:t xml:space="preserve"> Rodríguez Pérez</w:t>
      </w:r>
      <w:r w:rsidRPr="00A01467">
        <w:rPr>
          <w:rFonts w:ascii="Arial" w:hAnsi="Arial" w:cs="Arial"/>
          <w:sz w:val="24"/>
          <w:szCs w:val="24"/>
          <w:vertAlign w:val="superscript"/>
        </w:rPr>
        <w:t>1</w:t>
      </w:r>
      <w:r w:rsidRPr="00A01467">
        <w:rPr>
          <w:rFonts w:ascii="Arial" w:hAnsi="Arial" w:cs="Arial"/>
          <w:sz w:val="24"/>
          <w:szCs w:val="24"/>
        </w:rPr>
        <w:t xml:space="preserve">, </w:t>
      </w:r>
      <w:proofErr w:type="spellStart"/>
      <w:r w:rsidRPr="00A01467">
        <w:rPr>
          <w:rFonts w:ascii="Arial" w:hAnsi="Arial" w:cs="Arial"/>
          <w:sz w:val="24"/>
          <w:szCs w:val="24"/>
        </w:rPr>
        <w:t>Nurkia</w:t>
      </w:r>
      <w:proofErr w:type="spellEnd"/>
      <w:r w:rsidRPr="00A01467">
        <w:rPr>
          <w:rFonts w:ascii="Arial" w:hAnsi="Arial" w:cs="Arial"/>
          <w:sz w:val="24"/>
          <w:szCs w:val="24"/>
        </w:rPr>
        <w:t xml:space="preserve"> Delfín Armas</w:t>
      </w:r>
      <w:r w:rsidRPr="00A01467">
        <w:rPr>
          <w:rFonts w:ascii="Arial" w:hAnsi="Arial" w:cs="Arial"/>
          <w:sz w:val="24"/>
          <w:szCs w:val="24"/>
          <w:vertAlign w:val="superscript"/>
        </w:rPr>
        <w:t>1</w:t>
      </w:r>
      <w:r w:rsidR="0063679A" w:rsidRPr="00A01467">
        <w:rPr>
          <w:rFonts w:ascii="Arial" w:hAnsi="Arial" w:cs="Arial"/>
          <w:sz w:val="24"/>
          <w:szCs w:val="24"/>
        </w:rPr>
        <w:t>, Daniela Morales Fernández</w:t>
      </w:r>
      <w:r w:rsidR="0063679A" w:rsidRPr="00A01467">
        <w:rPr>
          <w:rFonts w:ascii="Arial" w:hAnsi="Arial" w:cs="Arial"/>
          <w:sz w:val="24"/>
          <w:szCs w:val="24"/>
          <w:vertAlign w:val="superscript"/>
        </w:rPr>
        <w:t>1</w:t>
      </w:r>
    </w:p>
    <w:p w:rsidR="00C84D54" w:rsidRPr="00A01467" w:rsidRDefault="00C84D54" w:rsidP="00A01467">
      <w:pPr>
        <w:spacing w:after="0" w:line="360" w:lineRule="auto"/>
        <w:jc w:val="both"/>
        <w:rPr>
          <w:rStyle w:val="Hipervnculo"/>
          <w:rFonts w:ascii="Arial" w:hAnsi="Arial" w:cs="Arial"/>
          <w:sz w:val="24"/>
          <w:szCs w:val="24"/>
        </w:rPr>
      </w:pPr>
      <w:r w:rsidRPr="00A01467">
        <w:rPr>
          <w:rFonts w:ascii="Arial" w:hAnsi="Arial" w:cs="Arial"/>
          <w:sz w:val="24"/>
          <w:szCs w:val="24"/>
          <w:vertAlign w:val="superscript"/>
        </w:rPr>
        <w:t>1</w:t>
      </w:r>
      <w:r w:rsidR="00507653" w:rsidRPr="00A01467">
        <w:rPr>
          <w:rFonts w:ascii="Arial" w:hAnsi="Arial" w:cs="Arial"/>
          <w:sz w:val="24"/>
          <w:szCs w:val="24"/>
        </w:rPr>
        <w:t xml:space="preserve"> Universidad de Matanzas, Estación Experimental de Pastos y Forrajes Indio Hatuey (EEPFIH). Ministerio de Educación Superior, Central España Republicana, CP 44280, Matanzas, Cuba. </w:t>
      </w:r>
      <w:r w:rsidRPr="00A01467">
        <w:rPr>
          <w:rFonts w:ascii="Arial" w:hAnsi="Arial" w:cs="Arial"/>
          <w:sz w:val="24"/>
          <w:szCs w:val="24"/>
        </w:rPr>
        <w:t xml:space="preserve">e-mail: </w:t>
      </w:r>
      <w:hyperlink r:id="rId5" w:history="1">
        <w:r w:rsidRPr="00A01467">
          <w:rPr>
            <w:rStyle w:val="Hipervnculo"/>
            <w:rFonts w:ascii="Arial" w:hAnsi="Arial" w:cs="Arial"/>
            <w:sz w:val="24"/>
            <w:szCs w:val="24"/>
          </w:rPr>
          <w:t>rosa.maria@ihatuey.cu</w:t>
        </w:r>
      </w:hyperlink>
      <w:r w:rsidR="00507653" w:rsidRPr="00A01467">
        <w:rPr>
          <w:rStyle w:val="Hipervnculo"/>
          <w:rFonts w:ascii="Arial" w:hAnsi="Arial" w:cs="Arial"/>
          <w:sz w:val="24"/>
          <w:szCs w:val="24"/>
        </w:rPr>
        <w:t xml:space="preserve">, </w:t>
      </w:r>
      <w:hyperlink r:id="rId6" w:history="1">
        <w:r w:rsidR="00507653" w:rsidRPr="00A01467">
          <w:rPr>
            <w:rStyle w:val="Hipervnculo"/>
            <w:rFonts w:ascii="Arial" w:hAnsi="Arial" w:cs="Arial"/>
            <w:sz w:val="24"/>
            <w:szCs w:val="24"/>
          </w:rPr>
          <w:t>https://orcid.org/0000-0003-3394-2144</w:t>
        </w:r>
      </w:hyperlink>
    </w:p>
    <w:p w:rsidR="00C84D54" w:rsidRPr="00A01467" w:rsidRDefault="00C84D54" w:rsidP="00A01467">
      <w:pPr>
        <w:spacing w:after="0" w:line="360" w:lineRule="auto"/>
        <w:jc w:val="both"/>
        <w:rPr>
          <w:rFonts w:ascii="Arial" w:hAnsi="Arial" w:cs="Arial"/>
          <w:sz w:val="24"/>
          <w:szCs w:val="24"/>
        </w:rPr>
      </w:pPr>
      <w:r w:rsidRPr="00A01467">
        <w:rPr>
          <w:rStyle w:val="Hipervnculo"/>
          <w:rFonts w:ascii="Arial" w:hAnsi="Arial" w:cs="Arial"/>
          <w:color w:val="auto"/>
          <w:sz w:val="24"/>
          <w:szCs w:val="24"/>
          <w:u w:val="none"/>
          <w:vertAlign w:val="superscript"/>
        </w:rPr>
        <w:t>2</w:t>
      </w:r>
      <w:r w:rsidRPr="00A01467">
        <w:rPr>
          <w:rFonts w:ascii="Arial" w:hAnsi="Arial" w:cs="Arial"/>
          <w:sz w:val="24"/>
          <w:szCs w:val="24"/>
        </w:rPr>
        <w:t>Centro de Aplicaciones Tecnológicas para el Desarrollo Sostenible (CATEDES), Guantánamo, Cuba.</w:t>
      </w:r>
    </w:p>
    <w:p w:rsidR="00C84D54" w:rsidRPr="00A01467" w:rsidRDefault="00C84D54" w:rsidP="00A01467">
      <w:pPr>
        <w:spacing w:after="0" w:line="360" w:lineRule="auto"/>
        <w:jc w:val="both"/>
        <w:rPr>
          <w:rFonts w:ascii="Arial" w:hAnsi="Arial" w:cs="Arial"/>
          <w:sz w:val="24"/>
          <w:szCs w:val="24"/>
        </w:rPr>
      </w:pPr>
      <w:r w:rsidRPr="00A01467">
        <w:rPr>
          <w:rFonts w:ascii="Arial" w:hAnsi="Arial" w:cs="Arial"/>
          <w:sz w:val="24"/>
          <w:szCs w:val="24"/>
          <w:vertAlign w:val="superscript"/>
        </w:rPr>
        <w:t>3</w:t>
      </w:r>
      <w:r w:rsidRPr="00A01467">
        <w:rPr>
          <w:rFonts w:ascii="Arial" w:hAnsi="Arial" w:cs="Arial"/>
          <w:sz w:val="24"/>
          <w:szCs w:val="24"/>
        </w:rPr>
        <w:t>Universidad de Matanzas</w:t>
      </w:r>
    </w:p>
    <w:p w:rsidR="00C84D54" w:rsidRDefault="00C84D54" w:rsidP="00C84D54">
      <w:pPr>
        <w:spacing w:after="0" w:line="240" w:lineRule="auto"/>
        <w:jc w:val="both"/>
        <w:rPr>
          <w:rFonts w:ascii="Arial" w:hAnsi="Arial" w:cs="Arial"/>
          <w:sz w:val="24"/>
          <w:szCs w:val="24"/>
        </w:rPr>
      </w:pPr>
    </w:p>
    <w:p w:rsidR="007836F2" w:rsidRPr="007836F2" w:rsidRDefault="007836F2" w:rsidP="00C314F8">
      <w:pPr>
        <w:spacing w:after="0" w:line="360" w:lineRule="auto"/>
        <w:jc w:val="both"/>
        <w:rPr>
          <w:rFonts w:ascii="Arial" w:hAnsi="Arial" w:cs="Arial"/>
          <w:b/>
          <w:sz w:val="24"/>
          <w:szCs w:val="24"/>
        </w:rPr>
      </w:pPr>
      <w:r w:rsidRPr="007836F2">
        <w:rPr>
          <w:rFonts w:ascii="Arial" w:hAnsi="Arial" w:cs="Arial"/>
          <w:b/>
          <w:sz w:val="24"/>
          <w:szCs w:val="24"/>
        </w:rPr>
        <w:t>RESUMEN</w:t>
      </w:r>
    </w:p>
    <w:p w:rsidR="00596546" w:rsidRDefault="00271581" w:rsidP="00F245F8">
      <w:pPr>
        <w:spacing w:after="0" w:line="360" w:lineRule="auto"/>
        <w:jc w:val="both"/>
        <w:rPr>
          <w:rFonts w:ascii="Arial" w:hAnsi="Arial" w:cs="Arial"/>
          <w:sz w:val="24"/>
          <w:szCs w:val="24"/>
        </w:rPr>
      </w:pPr>
      <w:r>
        <w:rPr>
          <w:rFonts w:ascii="Arial" w:hAnsi="Arial" w:cs="Arial"/>
          <w:sz w:val="24"/>
          <w:szCs w:val="24"/>
        </w:rPr>
        <w:t xml:space="preserve">En el mundo las </w:t>
      </w:r>
      <w:r w:rsidR="00727738">
        <w:rPr>
          <w:rFonts w:ascii="Arial" w:hAnsi="Arial" w:cs="Arial"/>
          <w:sz w:val="24"/>
          <w:szCs w:val="24"/>
        </w:rPr>
        <w:t>tortas</w:t>
      </w:r>
      <w:r>
        <w:rPr>
          <w:rFonts w:ascii="Arial" w:hAnsi="Arial" w:cs="Arial"/>
          <w:sz w:val="24"/>
          <w:szCs w:val="24"/>
        </w:rPr>
        <w:t xml:space="preserve"> desengrasadas procedentes de la extracción de aceite, son usadas generalmente para la alimentación del ganado, representando uno de los reservorios de proteínas con elevado potencial alimenticio. El interés en el aprovechamiento de estas proteínas ha impulsado el desarrollo de procesos de obtención y mejora de las mismas mediante la producción de concentrados y aislados proteínicos.</w:t>
      </w:r>
      <w:r w:rsidR="00594859">
        <w:rPr>
          <w:rFonts w:ascii="Arial" w:hAnsi="Arial" w:cs="Arial"/>
          <w:sz w:val="24"/>
          <w:szCs w:val="24"/>
        </w:rPr>
        <w:t xml:space="preserve"> </w:t>
      </w:r>
      <w:r w:rsidR="00A215A4">
        <w:rPr>
          <w:rFonts w:ascii="Arial" w:hAnsi="Arial" w:cs="Arial"/>
          <w:sz w:val="24"/>
          <w:szCs w:val="24"/>
        </w:rPr>
        <w:t xml:space="preserve">Se efectuó una investigación con el objetivo de obtener y caracterizar </w:t>
      </w:r>
      <w:r w:rsidR="00FB24F7">
        <w:rPr>
          <w:rFonts w:ascii="Arial" w:hAnsi="Arial" w:cs="Arial"/>
          <w:sz w:val="24"/>
          <w:szCs w:val="24"/>
        </w:rPr>
        <w:t xml:space="preserve">un </w:t>
      </w:r>
      <w:r w:rsidR="00A215A4">
        <w:rPr>
          <w:rFonts w:ascii="Arial" w:hAnsi="Arial" w:cs="Arial"/>
          <w:sz w:val="24"/>
          <w:szCs w:val="24"/>
        </w:rPr>
        <w:t xml:space="preserve">aislado proteico de la torta de </w:t>
      </w:r>
      <w:r w:rsidR="00803D0E">
        <w:rPr>
          <w:rFonts w:ascii="Arial" w:hAnsi="Arial" w:cs="Arial"/>
          <w:sz w:val="24"/>
          <w:szCs w:val="24"/>
        </w:rPr>
        <w:t xml:space="preserve">semillas de </w:t>
      </w:r>
      <w:r w:rsidR="00A215A4" w:rsidRPr="00B91210">
        <w:rPr>
          <w:rFonts w:ascii="Arial" w:hAnsi="Arial" w:cs="Arial"/>
          <w:i/>
          <w:sz w:val="24"/>
          <w:szCs w:val="24"/>
        </w:rPr>
        <w:t>Jatropha curcas</w:t>
      </w:r>
      <w:r w:rsidR="00727738">
        <w:rPr>
          <w:rFonts w:ascii="Arial" w:hAnsi="Arial" w:cs="Arial"/>
          <w:sz w:val="24"/>
          <w:szCs w:val="24"/>
        </w:rPr>
        <w:t xml:space="preserve">. </w:t>
      </w:r>
      <w:r w:rsidR="00286197" w:rsidRPr="00397460">
        <w:rPr>
          <w:rFonts w:ascii="Arial" w:hAnsi="Arial" w:cs="Arial"/>
          <w:sz w:val="24"/>
          <w:szCs w:val="24"/>
        </w:rPr>
        <w:t>Las semillas empleadas en este estudio se obtuvieron de frutos maduros cosechados en la provincia de Guantánamo</w:t>
      </w:r>
      <w:r w:rsidR="001E5683">
        <w:rPr>
          <w:rFonts w:ascii="Arial" w:hAnsi="Arial" w:cs="Arial"/>
          <w:sz w:val="24"/>
          <w:szCs w:val="24"/>
        </w:rPr>
        <w:t>, Cuba</w:t>
      </w:r>
      <w:r w:rsidR="00286197" w:rsidRPr="00397460">
        <w:rPr>
          <w:rFonts w:ascii="Arial" w:hAnsi="Arial" w:cs="Arial"/>
          <w:sz w:val="24"/>
          <w:szCs w:val="24"/>
        </w:rPr>
        <w:t>. Las semillas enteras (núcleos más cáscaras</w:t>
      </w:r>
      <w:r w:rsidR="008236CA" w:rsidRPr="00397460">
        <w:rPr>
          <w:rFonts w:ascii="Arial" w:hAnsi="Arial" w:cs="Arial"/>
          <w:sz w:val="24"/>
          <w:szCs w:val="24"/>
        </w:rPr>
        <w:t>)</w:t>
      </w:r>
      <w:r w:rsidR="00286197" w:rsidRPr="00397460">
        <w:rPr>
          <w:rFonts w:ascii="Arial" w:hAnsi="Arial" w:cs="Arial"/>
          <w:sz w:val="24"/>
          <w:szCs w:val="24"/>
        </w:rPr>
        <w:t xml:space="preserve"> fueron desgrasadas parcialmente por prensado</w:t>
      </w:r>
      <w:r w:rsidR="00397460">
        <w:rPr>
          <w:rFonts w:ascii="Arial" w:hAnsi="Arial" w:cs="Arial"/>
          <w:sz w:val="24"/>
          <w:szCs w:val="24"/>
        </w:rPr>
        <w:t xml:space="preserve"> mecánico</w:t>
      </w:r>
      <w:r w:rsidR="00286197" w:rsidRPr="00397460">
        <w:rPr>
          <w:rFonts w:ascii="Arial" w:hAnsi="Arial" w:cs="Arial"/>
          <w:sz w:val="24"/>
          <w:szCs w:val="24"/>
        </w:rPr>
        <w:t xml:space="preserve">. </w:t>
      </w:r>
      <w:r w:rsidR="00F245F8" w:rsidRPr="00397460">
        <w:rPr>
          <w:rFonts w:ascii="Arial" w:hAnsi="Arial" w:cs="Arial"/>
          <w:sz w:val="24"/>
          <w:szCs w:val="24"/>
        </w:rPr>
        <w:t>La torta</w:t>
      </w:r>
      <w:r w:rsidR="00286197" w:rsidRPr="00397460">
        <w:rPr>
          <w:rFonts w:ascii="Arial" w:hAnsi="Arial" w:cs="Arial"/>
          <w:sz w:val="24"/>
          <w:szCs w:val="24"/>
        </w:rPr>
        <w:t xml:space="preserve"> de semillas obtenida se molió utilizando una licuadora (Oster de </w:t>
      </w:r>
      <w:r w:rsidR="00397460">
        <w:rPr>
          <w:rFonts w:ascii="Arial" w:hAnsi="Arial" w:cs="Arial"/>
          <w:sz w:val="24"/>
          <w:szCs w:val="24"/>
        </w:rPr>
        <w:t>diez</w:t>
      </w:r>
      <w:r w:rsidR="00286197" w:rsidRPr="00397460">
        <w:rPr>
          <w:rFonts w:ascii="Arial" w:hAnsi="Arial" w:cs="Arial"/>
          <w:sz w:val="24"/>
          <w:szCs w:val="24"/>
        </w:rPr>
        <w:t xml:space="preserve"> velocidades, Osterizer)</w:t>
      </w:r>
      <w:r w:rsidR="008236CA" w:rsidRPr="00397460">
        <w:rPr>
          <w:rFonts w:ascii="Arial" w:hAnsi="Arial" w:cs="Arial"/>
          <w:sz w:val="24"/>
          <w:szCs w:val="24"/>
        </w:rPr>
        <w:t xml:space="preserve">. </w:t>
      </w:r>
      <w:r w:rsidR="008236CA">
        <w:rPr>
          <w:rFonts w:ascii="Arial" w:hAnsi="Arial" w:cs="Arial"/>
          <w:sz w:val="24"/>
          <w:szCs w:val="24"/>
        </w:rPr>
        <w:t xml:space="preserve">El aceite residual presente en esta torta se eliminó </w:t>
      </w:r>
      <w:r w:rsidR="00397460">
        <w:rPr>
          <w:rFonts w:ascii="Arial" w:hAnsi="Arial" w:cs="Arial"/>
          <w:sz w:val="24"/>
          <w:szCs w:val="24"/>
        </w:rPr>
        <w:t>empleando</w:t>
      </w:r>
      <w:r w:rsidR="00286197">
        <w:rPr>
          <w:rFonts w:ascii="Arial" w:hAnsi="Arial" w:cs="Arial"/>
          <w:sz w:val="24"/>
          <w:szCs w:val="24"/>
        </w:rPr>
        <w:t xml:space="preserve"> </w:t>
      </w:r>
      <w:r w:rsidR="008236CA">
        <w:rPr>
          <w:rFonts w:ascii="Arial" w:hAnsi="Arial" w:cs="Arial"/>
          <w:sz w:val="24"/>
          <w:szCs w:val="24"/>
        </w:rPr>
        <w:t>hexano</w:t>
      </w:r>
      <w:r w:rsidR="00D3264C">
        <w:rPr>
          <w:rFonts w:ascii="Arial" w:hAnsi="Arial" w:cs="Arial"/>
          <w:sz w:val="24"/>
          <w:szCs w:val="24"/>
        </w:rPr>
        <w:t xml:space="preserve"> (punto de ebullición 60 </w:t>
      </w:r>
      <w:r w:rsidR="00D3264C" w:rsidRPr="00D3264C">
        <w:rPr>
          <w:rFonts w:ascii="Arial" w:hAnsi="Arial" w:cs="Arial"/>
          <w:sz w:val="24"/>
          <w:szCs w:val="24"/>
          <w:vertAlign w:val="superscript"/>
        </w:rPr>
        <w:t>o</w:t>
      </w:r>
      <w:r w:rsidR="00D3264C">
        <w:rPr>
          <w:rFonts w:ascii="Arial" w:hAnsi="Arial" w:cs="Arial"/>
          <w:sz w:val="24"/>
          <w:szCs w:val="24"/>
        </w:rPr>
        <w:t>C)</w:t>
      </w:r>
      <w:r w:rsidR="008236CA">
        <w:rPr>
          <w:rFonts w:ascii="Arial" w:hAnsi="Arial" w:cs="Arial"/>
          <w:sz w:val="24"/>
          <w:szCs w:val="24"/>
        </w:rPr>
        <w:t xml:space="preserve"> en un equipo Soxhlet durante </w:t>
      </w:r>
      <w:r w:rsidR="00397460">
        <w:rPr>
          <w:rFonts w:ascii="Arial" w:hAnsi="Arial" w:cs="Arial"/>
          <w:sz w:val="24"/>
          <w:szCs w:val="24"/>
        </w:rPr>
        <w:t>diez</w:t>
      </w:r>
      <w:r w:rsidR="008236CA">
        <w:rPr>
          <w:rFonts w:ascii="Arial" w:hAnsi="Arial" w:cs="Arial"/>
          <w:sz w:val="24"/>
          <w:szCs w:val="24"/>
        </w:rPr>
        <w:t xml:space="preserve"> horas, donde la torta desgrasada se secó y finalmente se pasó a través de un tamiz</w:t>
      </w:r>
      <w:r w:rsidR="00CD7255">
        <w:rPr>
          <w:rFonts w:ascii="Arial" w:hAnsi="Arial" w:cs="Arial"/>
          <w:sz w:val="24"/>
          <w:szCs w:val="24"/>
        </w:rPr>
        <w:t xml:space="preserve"> (</w:t>
      </w:r>
      <w:r w:rsidR="003E65B6">
        <w:rPr>
          <w:rFonts w:ascii="Arial" w:hAnsi="Arial" w:cs="Arial"/>
          <w:sz w:val="24"/>
          <w:szCs w:val="24"/>
        </w:rPr>
        <w:t>2 µm</w:t>
      </w:r>
      <w:r w:rsidR="00CD7255">
        <w:rPr>
          <w:rFonts w:ascii="Arial" w:hAnsi="Arial" w:cs="Arial"/>
          <w:sz w:val="24"/>
          <w:szCs w:val="24"/>
        </w:rPr>
        <w:t>)</w:t>
      </w:r>
      <w:r w:rsidR="00397460">
        <w:rPr>
          <w:rFonts w:ascii="Arial" w:hAnsi="Arial" w:cs="Arial"/>
          <w:sz w:val="24"/>
          <w:szCs w:val="24"/>
        </w:rPr>
        <w:t xml:space="preserve">. </w:t>
      </w:r>
      <w:r>
        <w:rPr>
          <w:rFonts w:ascii="Arial" w:hAnsi="Arial" w:cs="Arial"/>
          <w:sz w:val="24"/>
          <w:szCs w:val="24"/>
        </w:rPr>
        <w:t>S</w:t>
      </w:r>
      <w:r w:rsidRPr="00A77A55">
        <w:rPr>
          <w:rFonts w:ascii="Arial" w:hAnsi="Arial" w:cs="Arial"/>
          <w:sz w:val="24"/>
          <w:szCs w:val="24"/>
        </w:rPr>
        <w:t xml:space="preserve">e </w:t>
      </w:r>
      <w:r>
        <w:rPr>
          <w:rFonts w:ascii="Arial" w:hAnsi="Arial" w:cs="Arial"/>
          <w:sz w:val="24"/>
          <w:szCs w:val="24"/>
        </w:rPr>
        <w:t xml:space="preserve">realizó una </w:t>
      </w:r>
      <w:r w:rsidRPr="00A77A55">
        <w:rPr>
          <w:rFonts w:ascii="Arial" w:hAnsi="Arial" w:cs="Arial"/>
          <w:sz w:val="24"/>
          <w:szCs w:val="24"/>
        </w:rPr>
        <w:t xml:space="preserve"> </w:t>
      </w:r>
      <w:r w:rsidRPr="00CF7843">
        <w:rPr>
          <w:rFonts w:ascii="Arial" w:hAnsi="Arial" w:cs="Arial"/>
          <w:sz w:val="24"/>
          <w:szCs w:val="24"/>
        </w:rPr>
        <w:t xml:space="preserve">extracción básica de las proteínas solubles </w:t>
      </w:r>
      <w:r>
        <w:rPr>
          <w:rFonts w:ascii="Arial" w:hAnsi="Arial" w:cs="Arial"/>
          <w:sz w:val="24"/>
          <w:szCs w:val="24"/>
        </w:rPr>
        <w:t xml:space="preserve"> de la torta de </w:t>
      </w:r>
      <w:r w:rsidRPr="007836F2">
        <w:rPr>
          <w:rFonts w:ascii="Arial" w:hAnsi="Arial" w:cs="Arial"/>
          <w:i/>
          <w:sz w:val="24"/>
          <w:szCs w:val="24"/>
        </w:rPr>
        <w:t>J</w:t>
      </w:r>
      <w:r w:rsidR="00891B77">
        <w:rPr>
          <w:rFonts w:ascii="Arial" w:hAnsi="Arial" w:cs="Arial"/>
          <w:i/>
          <w:sz w:val="24"/>
          <w:szCs w:val="24"/>
        </w:rPr>
        <w:t>.</w:t>
      </w:r>
      <w:r w:rsidRPr="007836F2">
        <w:rPr>
          <w:rFonts w:ascii="Arial" w:hAnsi="Arial" w:cs="Arial"/>
          <w:i/>
          <w:sz w:val="24"/>
          <w:szCs w:val="24"/>
        </w:rPr>
        <w:t xml:space="preserve"> curcas</w:t>
      </w:r>
      <w:r>
        <w:rPr>
          <w:rFonts w:ascii="Arial" w:hAnsi="Arial" w:cs="Arial"/>
          <w:sz w:val="24"/>
          <w:szCs w:val="24"/>
        </w:rPr>
        <w:t xml:space="preserve"> </w:t>
      </w:r>
      <w:r w:rsidRPr="00CF7843">
        <w:rPr>
          <w:rFonts w:ascii="Arial" w:hAnsi="Arial" w:cs="Arial"/>
          <w:sz w:val="24"/>
          <w:szCs w:val="24"/>
        </w:rPr>
        <w:t xml:space="preserve">seguido de una  precipitación </w:t>
      </w:r>
      <w:r>
        <w:rPr>
          <w:rFonts w:ascii="Arial" w:hAnsi="Arial" w:cs="Arial"/>
          <w:sz w:val="24"/>
          <w:szCs w:val="24"/>
        </w:rPr>
        <w:t>á</w:t>
      </w:r>
      <w:r w:rsidRPr="00CF7843">
        <w:rPr>
          <w:rFonts w:ascii="Arial" w:hAnsi="Arial" w:cs="Arial"/>
          <w:sz w:val="24"/>
          <w:szCs w:val="24"/>
        </w:rPr>
        <w:t>cida en el punto isoeléctrico</w:t>
      </w:r>
      <w:r>
        <w:rPr>
          <w:rFonts w:ascii="Arial" w:hAnsi="Arial" w:cs="Arial"/>
          <w:sz w:val="24"/>
          <w:szCs w:val="24"/>
        </w:rPr>
        <w:t xml:space="preserve"> y se determinaron los siguientes indicadores: humedad, cenizas, grasas, fibras, lípidos libres y asociados, azúcares solubles, polifenoles, sólidos </w:t>
      </w:r>
      <w:r>
        <w:rPr>
          <w:rFonts w:ascii="Arial" w:hAnsi="Arial" w:cs="Arial"/>
          <w:sz w:val="24"/>
          <w:szCs w:val="24"/>
        </w:rPr>
        <w:lastRenderedPageBreak/>
        <w:t xml:space="preserve">disueltos, absorción del agua, absorción de aceite, digestibilidad proteica in vitro y determinación del punto isoeléctrico. </w:t>
      </w:r>
      <w:r w:rsidR="00E87C2B" w:rsidRPr="00292FB3">
        <w:rPr>
          <w:rFonts w:ascii="Arial" w:hAnsi="Arial" w:cs="Arial"/>
          <w:sz w:val="24"/>
          <w:szCs w:val="24"/>
        </w:rPr>
        <w:t>El componente mayoritario de</w:t>
      </w:r>
      <w:r w:rsidR="004B624D" w:rsidRPr="00292FB3">
        <w:rPr>
          <w:rFonts w:ascii="Arial" w:hAnsi="Arial" w:cs="Arial"/>
          <w:sz w:val="24"/>
          <w:szCs w:val="24"/>
        </w:rPr>
        <w:t xml:space="preserve"> </w:t>
      </w:r>
      <w:r w:rsidR="00EB5E62" w:rsidRPr="00292FB3">
        <w:rPr>
          <w:rFonts w:ascii="Arial" w:hAnsi="Arial" w:cs="Arial"/>
          <w:sz w:val="24"/>
          <w:szCs w:val="24"/>
        </w:rPr>
        <w:t>dicha torta</w:t>
      </w:r>
      <w:r w:rsidR="004B624D" w:rsidRPr="00292FB3">
        <w:rPr>
          <w:rFonts w:ascii="Arial" w:hAnsi="Arial" w:cs="Arial"/>
          <w:sz w:val="24"/>
          <w:szCs w:val="24"/>
        </w:rPr>
        <w:t xml:space="preserve"> </w:t>
      </w:r>
      <w:r w:rsidR="00EB5E62" w:rsidRPr="00292FB3">
        <w:rPr>
          <w:rFonts w:ascii="Arial" w:hAnsi="Arial" w:cs="Arial"/>
          <w:sz w:val="24"/>
          <w:szCs w:val="24"/>
        </w:rPr>
        <w:t xml:space="preserve">fueron </w:t>
      </w:r>
      <w:r w:rsidR="00E87C2B" w:rsidRPr="00292FB3">
        <w:rPr>
          <w:rFonts w:ascii="Arial" w:hAnsi="Arial" w:cs="Arial"/>
          <w:sz w:val="24"/>
          <w:szCs w:val="24"/>
        </w:rPr>
        <w:t>las</w:t>
      </w:r>
      <w:r w:rsidR="004B624D" w:rsidRPr="00292FB3">
        <w:rPr>
          <w:rFonts w:ascii="Arial" w:hAnsi="Arial" w:cs="Arial"/>
          <w:sz w:val="24"/>
          <w:szCs w:val="24"/>
        </w:rPr>
        <w:t xml:space="preserve"> </w:t>
      </w:r>
      <w:r w:rsidR="00E87C2B" w:rsidRPr="00292FB3">
        <w:rPr>
          <w:rFonts w:ascii="Arial" w:hAnsi="Arial" w:cs="Arial"/>
          <w:sz w:val="24"/>
          <w:szCs w:val="24"/>
        </w:rPr>
        <w:t>proteínas</w:t>
      </w:r>
      <w:r w:rsidR="004B624D" w:rsidRPr="00292FB3">
        <w:rPr>
          <w:rFonts w:ascii="Arial" w:hAnsi="Arial" w:cs="Arial"/>
          <w:sz w:val="24"/>
          <w:szCs w:val="24"/>
        </w:rPr>
        <w:t xml:space="preserve"> </w:t>
      </w:r>
      <w:r w:rsidR="00E87C2B" w:rsidRPr="00292FB3">
        <w:rPr>
          <w:rFonts w:ascii="Arial" w:hAnsi="Arial" w:cs="Arial"/>
          <w:sz w:val="24"/>
          <w:szCs w:val="24"/>
        </w:rPr>
        <w:t>(3</w:t>
      </w:r>
      <w:r w:rsidR="00EB5E62" w:rsidRPr="00292FB3">
        <w:rPr>
          <w:rFonts w:ascii="Arial" w:hAnsi="Arial" w:cs="Arial"/>
          <w:sz w:val="24"/>
          <w:szCs w:val="24"/>
        </w:rPr>
        <w:t>2,2</w:t>
      </w:r>
      <w:r w:rsidR="004019D1">
        <w:rPr>
          <w:rFonts w:ascii="Arial" w:hAnsi="Arial" w:cs="Arial"/>
          <w:sz w:val="24"/>
          <w:szCs w:val="24"/>
        </w:rPr>
        <w:t>0</w:t>
      </w:r>
      <w:r w:rsidR="00EB5E62" w:rsidRPr="00292FB3">
        <w:rPr>
          <w:rFonts w:ascii="Arial" w:hAnsi="Arial" w:cs="Arial"/>
          <w:sz w:val="24"/>
          <w:szCs w:val="24"/>
        </w:rPr>
        <w:t xml:space="preserve"> </w:t>
      </w:r>
      <w:r w:rsidR="00E87C2B" w:rsidRPr="00292FB3">
        <w:rPr>
          <w:rFonts w:ascii="Arial" w:hAnsi="Arial" w:cs="Arial"/>
          <w:sz w:val="24"/>
          <w:szCs w:val="24"/>
        </w:rPr>
        <w:t>%)</w:t>
      </w:r>
      <w:r w:rsidR="004B624D" w:rsidRPr="00292FB3">
        <w:rPr>
          <w:rFonts w:ascii="Arial" w:hAnsi="Arial" w:cs="Arial"/>
          <w:sz w:val="24"/>
          <w:szCs w:val="24"/>
        </w:rPr>
        <w:t xml:space="preserve"> </w:t>
      </w:r>
      <w:r w:rsidR="00E87C2B" w:rsidRPr="00292FB3">
        <w:rPr>
          <w:rFonts w:ascii="Arial" w:hAnsi="Arial" w:cs="Arial"/>
          <w:sz w:val="24"/>
          <w:szCs w:val="24"/>
        </w:rPr>
        <w:t>seguidas</w:t>
      </w:r>
      <w:r w:rsidR="004B624D" w:rsidRPr="00292FB3">
        <w:rPr>
          <w:rFonts w:ascii="Arial" w:hAnsi="Arial" w:cs="Arial"/>
          <w:sz w:val="24"/>
          <w:szCs w:val="24"/>
        </w:rPr>
        <w:t xml:space="preserve"> </w:t>
      </w:r>
      <w:r w:rsidR="00E87C2B" w:rsidRPr="00292FB3">
        <w:rPr>
          <w:rFonts w:ascii="Arial" w:hAnsi="Arial" w:cs="Arial"/>
          <w:sz w:val="24"/>
          <w:szCs w:val="24"/>
        </w:rPr>
        <w:t>de</w:t>
      </w:r>
      <w:r w:rsidR="004B624D" w:rsidRPr="00292FB3">
        <w:rPr>
          <w:rFonts w:ascii="Arial" w:hAnsi="Arial" w:cs="Arial"/>
          <w:sz w:val="24"/>
          <w:szCs w:val="24"/>
        </w:rPr>
        <w:t xml:space="preserve"> </w:t>
      </w:r>
      <w:r w:rsidR="00E87C2B" w:rsidRPr="00292FB3">
        <w:rPr>
          <w:rFonts w:ascii="Arial" w:hAnsi="Arial" w:cs="Arial"/>
          <w:sz w:val="24"/>
          <w:szCs w:val="24"/>
        </w:rPr>
        <w:t>las</w:t>
      </w:r>
      <w:r w:rsidR="004B624D" w:rsidRPr="00292FB3">
        <w:rPr>
          <w:rFonts w:ascii="Arial" w:hAnsi="Arial" w:cs="Arial"/>
          <w:sz w:val="24"/>
          <w:szCs w:val="24"/>
        </w:rPr>
        <w:t xml:space="preserve"> </w:t>
      </w:r>
      <w:r w:rsidR="00E87C2B" w:rsidRPr="00292FB3">
        <w:rPr>
          <w:rFonts w:ascii="Arial" w:hAnsi="Arial" w:cs="Arial"/>
          <w:sz w:val="24"/>
          <w:szCs w:val="24"/>
        </w:rPr>
        <w:t>fibras</w:t>
      </w:r>
      <w:r w:rsidR="004B624D" w:rsidRPr="00292FB3">
        <w:rPr>
          <w:rFonts w:ascii="Arial" w:hAnsi="Arial" w:cs="Arial"/>
          <w:sz w:val="24"/>
          <w:szCs w:val="24"/>
        </w:rPr>
        <w:t xml:space="preserve"> </w:t>
      </w:r>
      <w:r w:rsidR="00E87C2B" w:rsidRPr="00292FB3">
        <w:rPr>
          <w:rFonts w:ascii="Arial" w:hAnsi="Arial" w:cs="Arial"/>
          <w:sz w:val="24"/>
          <w:szCs w:val="24"/>
        </w:rPr>
        <w:t>(2</w:t>
      </w:r>
      <w:r w:rsidR="00EB5E62" w:rsidRPr="00292FB3">
        <w:rPr>
          <w:rFonts w:ascii="Arial" w:hAnsi="Arial" w:cs="Arial"/>
          <w:sz w:val="24"/>
          <w:szCs w:val="24"/>
        </w:rPr>
        <w:t xml:space="preserve">6,28 </w:t>
      </w:r>
      <w:r w:rsidR="00E87C2B" w:rsidRPr="00292FB3">
        <w:rPr>
          <w:rFonts w:ascii="Arial" w:hAnsi="Arial" w:cs="Arial"/>
          <w:sz w:val="24"/>
          <w:szCs w:val="24"/>
        </w:rPr>
        <w:t>%)</w:t>
      </w:r>
      <w:r w:rsidR="004019D1">
        <w:rPr>
          <w:rFonts w:ascii="Arial" w:hAnsi="Arial" w:cs="Arial"/>
          <w:sz w:val="24"/>
          <w:szCs w:val="24"/>
        </w:rPr>
        <w:t>;</w:t>
      </w:r>
      <w:r w:rsidR="00544B9D" w:rsidRPr="00292FB3">
        <w:rPr>
          <w:rFonts w:ascii="Arial" w:hAnsi="Arial" w:cs="Arial"/>
          <w:sz w:val="24"/>
          <w:szCs w:val="24"/>
        </w:rPr>
        <w:t xml:space="preserve"> lo</w:t>
      </w:r>
      <w:r w:rsidR="00E87C2B" w:rsidRPr="00292FB3">
        <w:rPr>
          <w:rFonts w:ascii="Arial" w:hAnsi="Arial" w:cs="Arial"/>
          <w:sz w:val="24"/>
          <w:szCs w:val="24"/>
        </w:rPr>
        <w:t>s</w:t>
      </w:r>
      <w:r w:rsidR="004B624D" w:rsidRPr="00292FB3">
        <w:rPr>
          <w:rFonts w:ascii="Arial" w:hAnsi="Arial" w:cs="Arial"/>
          <w:sz w:val="24"/>
          <w:szCs w:val="24"/>
        </w:rPr>
        <w:t xml:space="preserve"> </w:t>
      </w:r>
      <w:r w:rsidR="00E87C2B" w:rsidRPr="00292FB3">
        <w:rPr>
          <w:rFonts w:ascii="Arial" w:hAnsi="Arial" w:cs="Arial"/>
          <w:sz w:val="24"/>
          <w:szCs w:val="24"/>
        </w:rPr>
        <w:t>sólidos</w:t>
      </w:r>
      <w:r w:rsidR="004B624D" w:rsidRPr="00292FB3">
        <w:rPr>
          <w:rFonts w:ascii="Arial" w:hAnsi="Arial" w:cs="Arial"/>
          <w:sz w:val="24"/>
          <w:szCs w:val="24"/>
        </w:rPr>
        <w:t xml:space="preserve"> </w:t>
      </w:r>
      <w:r w:rsidR="00E87C2B" w:rsidRPr="00292FB3">
        <w:rPr>
          <w:rFonts w:ascii="Arial" w:hAnsi="Arial" w:cs="Arial"/>
          <w:sz w:val="24"/>
          <w:szCs w:val="24"/>
        </w:rPr>
        <w:t>disueltos</w:t>
      </w:r>
      <w:r w:rsidR="004B624D" w:rsidRPr="00292FB3">
        <w:rPr>
          <w:rFonts w:ascii="Arial" w:hAnsi="Arial" w:cs="Arial"/>
          <w:sz w:val="24"/>
          <w:szCs w:val="24"/>
        </w:rPr>
        <w:t xml:space="preserve"> </w:t>
      </w:r>
      <w:r w:rsidR="00E87C2B" w:rsidRPr="00292FB3">
        <w:rPr>
          <w:rFonts w:ascii="Arial" w:hAnsi="Arial" w:cs="Arial"/>
          <w:sz w:val="24"/>
          <w:szCs w:val="24"/>
        </w:rPr>
        <w:t>13</w:t>
      </w:r>
      <w:r w:rsidR="00EB5E62" w:rsidRPr="00292FB3">
        <w:rPr>
          <w:rFonts w:ascii="Arial" w:hAnsi="Arial" w:cs="Arial"/>
          <w:sz w:val="24"/>
          <w:szCs w:val="24"/>
        </w:rPr>
        <w:t>,</w:t>
      </w:r>
      <w:r w:rsidR="00544B9D" w:rsidRPr="00292FB3">
        <w:rPr>
          <w:rFonts w:ascii="Arial" w:hAnsi="Arial" w:cs="Arial"/>
          <w:sz w:val="24"/>
          <w:szCs w:val="24"/>
        </w:rPr>
        <w:t>23</w:t>
      </w:r>
      <w:r w:rsidR="00EB5E62" w:rsidRPr="00292FB3">
        <w:rPr>
          <w:rFonts w:ascii="Arial" w:hAnsi="Arial" w:cs="Arial"/>
          <w:sz w:val="24"/>
          <w:szCs w:val="24"/>
        </w:rPr>
        <w:t xml:space="preserve"> </w:t>
      </w:r>
      <w:r w:rsidR="00E87C2B" w:rsidRPr="00292FB3">
        <w:rPr>
          <w:rFonts w:ascii="Arial" w:hAnsi="Arial" w:cs="Arial"/>
          <w:sz w:val="24"/>
          <w:szCs w:val="24"/>
        </w:rPr>
        <w:t>%</w:t>
      </w:r>
      <w:r w:rsidR="004019D1">
        <w:rPr>
          <w:rFonts w:ascii="Arial" w:hAnsi="Arial" w:cs="Arial"/>
          <w:sz w:val="24"/>
          <w:szCs w:val="24"/>
        </w:rPr>
        <w:t xml:space="preserve">; </w:t>
      </w:r>
      <w:r w:rsidR="00544B9D" w:rsidRPr="00292FB3">
        <w:rPr>
          <w:rFonts w:ascii="Arial" w:hAnsi="Arial" w:cs="Arial"/>
          <w:sz w:val="24"/>
          <w:szCs w:val="24"/>
        </w:rPr>
        <w:t>las cenizas 7,75 %</w:t>
      </w:r>
      <w:r w:rsidR="004019D1">
        <w:rPr>
          <w:rFonts w:ascii="Arial" w:hAnsi="Arial" w:cs="Arial"/>
          <w:sz w:val="24"/>
          <w:szCs w:val="24"/>
        </w:rPr>
        <w:t>;</w:t>
      </w:r>
      <w:r w:rsidR="00F05DD4" w:rsidRPr="00292FB3">
        <w:rPr>
          <w:rFonts w:ascii="Arial" w:hAnsi="Arial" w:cs="Arial"/>
          <w:sz w:val="24"/>
          <w:szCs w:val="24"/>
        </w:rPr>
        <w:t xml:space="preserve"> </w:t>
      </w:r>
      <w:r w:rsidR="004019D1">
        <w:rPr>
          <w:rFonts w:ascii="Arial" w:hAnsi="Arial" w:cs="Arial"/>
          <w:sz w:val="24"/>
          <w:szCs w:val="24"/>
        </w:rPr>
        <w:t xml:space="preserve">la </w:t>
      </w:r>
      <w:r w:rsidR="00F05DD4" w:rsidRPr="00292FB3">
        <w:rPr>
          <w:rFonts w:ascii="Arial" w:hAnsi="Arial" w:cs="Arial"/>
          <w:sz w:val="24"/>
          <w:szCs w:val="24"/>
        </w:rPr>
        <w:t>humedad 5,26 %</w:t>
      </w:r>
      <w:r w:rsidR="004B624D" w:rsidRPr="00292FB3">
        <w:rPr>
          <w:rFonts w:ascii="Arial" w:hAnsi="Arial" w:cs="Arial"/>
          <w:sz w:val="24"/>
          <w:szCs w:val="24"/>
        </w:rPr>
        <w:t xml:space="preserve"> </w:t>
      </w:r>
      <w:r w:rsidR="00E87C2B" w:rsidRPr="00292FB3">
        <w:rPr>
          <w:rFonts w:ascii="Arial" w:hAnsi="Arial" w:cs="Arial"/>
          <w:sz w:val="24"/>
          <w:szCs w:val="24"/>
        </w:rPr>
        <w:t>y</w:t>
      </w:r>
      <w:r w:rsidR="004B624D" w:rsidRPr="00292FB3">
        <w:rPr>
          <w:rFonts w:ascii="Arial" w:hAnsi="Arial" w:cs="Arial"/>
          <w:sz w:val="24"/>
          <w:szCs w:val="24"/>
        </w:rPr>
        <w:t xml:space="preserve"> </w:t>
      </w:r>
      <w:r w:rsidR="00E87C2B" w:rsidRPr="00292FB3">
        <w:rPr>
          <w:rFonts w:ascii="Arial" w:hAnsi="Arial" w:cs="Arial"/>
          <w:sz w:val="24"/>
          <w:szCs w:val="24"/>
        </w:rPr>
        <w:t>los</w:t>
      </w:r>
      <w:r w:rsidR="004B624D" w:rsidRPr="00292FB3">
        <w:rPr>
          <w:rFonts w:ascii="Arial" w:hAnsi="Arial" w:cs="Arial"/>
          <w:sz w:val="24"/>
          <w:szCs w:val="24"/>
        </w:rPr>
        <w:t xml:space="preserve"> </w:t>
      </w:r>
      <w:r w:rsidR="00E87C2B" w:rsidRPr="00292FB3">
        <w:rPr>
          <w:rFonts w:ascii="Arial" w:hAnsi="Arial" w:cs="Arial"/>
          <w:sz w:val="24"/>
          <w:szCs w:val="24"/>
        </w:rPr>
        <w:t>azúcares solubles</w:t>
      </w:r>
      <w:r w:rsidR="004B624D" w:rsidRPr="00292FB3">
        <w:rPr>
          <w:rFonts w:ascii="Arial" w:hAnsi="Arial" w:cs="Arial"/>
          <w:sz w:val="24"/>
          <w:szCs w:val="24"/>
        </w:rPr>
        <w:t xml:space="preserve"> </w:t>
      </w:r>
      <w:r w:rsidR="00E87C2B" w:rsidRPr="00292FB3">
        <w:rPr>
          <w:rFonts w:ascii="Arial" w:hAnsi="Arial" w:cs="Arial"/>
          <w:sz w:val="24"/>
          <w:szCs w:val="24"/>
        </w:rPr>
        <w:t>4</w:t>
      </w:r>
      <w:r w:rsidR="00EB5E62" w:rsidRPr="00292FB3">
        <w:rPr>
          <w:rFonts w:ascii="Arial" w:hAnsi="Arial" w:cs="Arial"/>
          <w:sz w:val="24"/>
          <w:szCs w:val="24"/>
        </w:rPr>
        <w:t>,</w:t>
      </w:r>
      <w:r w:rsidR="00E87C2B" w:rsidRPr="00292FB3">
        <w:rPr>
          <w:rFonts w:ascii="Arial" w:hAnsi="Arial" w:cs="Arial"/>
          <w:sz w:val="24"/>
          <w:szCs w:val="24"/>
        </w:rPr>
        <w:t>9</w:t>
      </w:r>
      <w:r w:rsidR="00EB5E62" w:rsidRPr="00292FB3">
        <w:rPr>
          <w:rFonts w:ascii="Arial" w:hAnsi="Arial" w:cs="Arial"/>
          <w:sz w:val="24"/>
          <w:szCs w:val="24"/>
        </w:rPr>
        <w:t xml:space="preserve">0 </w:t>
      </w:r>
      <w:r w:rsidR="00E87C2B" w:rsidRPr="00292FB3">
        <w:rPr>
          <w:rFonts w:ascii="Arial" w:hAnsi="Arial" w:cs="Arial"/>
          <w:sz w:val="24"/>
          <w:szCs w:val="24"/>
        </w:rPr>
        <w:t>%</w:t>
      </w:r>
      <w:r w:rsidR="00F05DD4" w:rsidRPr="00292FB3">
        <w:rPr>
          <w:rFonts w:ascii="Arial" w:hAnsi="Arial" w:cs="Arial"/>
          <w:sz w:val="24"/>
          <w:szCs w:val="24"/>
        </w:rPr>
        <w:t>.</w:t>
      </w:r>
      <w:r w:rsidR="004B624D" w:rsidRPr="00292FB3">
        <w:rPr>
          <w:rFonts w:ascii="Arial" w:hAnsi="Arial" w:cs="Arial"/>
          <w:sz w:val="24"/>
          <w:szCs w:val="24"/>
        </w:rPr>
        <w:t xml:space="preserve"> </w:t>
      </w:r>
      <w:r w:rsidR="00E87C2B" w:rsidRPr="00292FB3">
        <w:rPr>
          <w:rFonts w:ascii="Arial" w:hAnsi="Arial" w:cs="Arial"/>
          <w:sz w:val="24"/>
          <w:szCs w:val="24"/>
        </w:rPr>
        <w:t>La</w:t>
      </w:r>
      <w:r w:rsidR="004B624D" w:rsidRPr="00292FB3">
        <w:rPr>
          <w:rFonts w:ascii="Arial" w:hAnsi="Arial" w:cs="Arial"/>
          <w:sz w:val="24"/>
          <w:szCs w:val="24"/>
        </w:rPr>
        <w:t xml:space="preserve"> </w:t>
      </w:r>
      <w:r w:rsidR="00E87C2B" w:rsidRPr="00292FB3">
        <w:rPr>
          <w:rFonts w:ascii="Arial" w:hAnsi="Arial" w:cs="Arial"/>
          <w:sz w:val="24"/>
          <w:szCs w:val="24"/>
        </w:rPr>
        <w:t>concentración</w:t>
      </w:r>
      <w:r w:rsidR="004B624D" w:rsidRPr="00292FB3">
        <w:rPr>
          <w:rFonts w:ascii="Arial" w:hAnsi="Arial" w:cs="Arial"/>
          <w:sz w:val="24"/>
          <w:szCs w:val="24"/>
        </w:rPr>
        <w:t xml:space="preserve"> </w:t>
      </w:r>
      <w:r w:rsidR="00E87C2B" w:rsidRPr="00292FB3">
        <w:rPr>
          <w:rFonts w:ascii="Arial" w:hAnsi="Arial" w:cs="Arial"/>
          <w:sz w:val="24"/>
          <w:szCs w:val="24"/>
        </w:rPr>
        <w:t>de</w:t>
      </w:r>
      <w:r w:rsidR="004B624D" w:rsidRPr="00292FB3">
        <w:rPr>
          <w:rFonts w:ascii="Arial" w:hAnsi="Arial" w:cs="Arial"/>
          <w:sz w:val="24"/>
          <w:szCs w:val="24"/>
        </w:rPr>
        <w:t xml:space="preserve"> </w:t>
      </w:r>
      <w:r w:rsidR="00E87C2B" w:rsidRPr="00292FB3">
        <w:rPr>
          <w:rFonts w:ascii="Arial" w:hAnsi="Arial" w:cs="Arial"/>
          <w:sz w:val="24"/>
          <w:szCs w:val="24"/>
        </w:rPr>
        <w:t>lípidos</w:t>
      </w:r>
      <w:r w:rsidR="004B624D" w:rsidRPr="00292FB3">
        <w:rPr>
          <w:rFonts w:ascii="Arial" w:hAnsi="Arial" w:cs="Arial"/>
          <w:sz w:val="24"/>
          <w:szCs w:val="24"/>
        </w:rPr>
        <w:t xml:space="preserve"> </w:t>
      </w:r>
      <w:r w:rsidR="00F05DD4" w:rsidRPr="00292FB3">
        <w:rPr>
          <w:rFonts w:ascii="Arial" w:hAnsi="Arial" w:cs="Arial"/>
          <w:sz w:val="24"/>
          <w:szCs w:val="24"/>
        </w:rPr>
        <w:t>fue</w:t>
      </w:r>
      <w:r w:rsidR="004B624D" w:rsidRPr="00292FB3">
        <w:rPr>
          <w:rFonts w:ascii="Arial" w:hAnsi="Arial" w:cs="Arial"/>
          <w:sz w:val="24"/>
          <w:szCs w:val="24"/>
        </w:rPr>
        <w:t xml:space="preserve"> </w:t>
      </w:r>
      <w:r w:rsidR="00E87C2B" w:rsidRPr="00292FB3">
        <w:rPr>
          <w:rFonts w:ascii="Arial" w:hAnsi="Arial" w:cs="Arial"/>
          <w:sz w:val="24"/>
          <w:szCs w:val="24"/>
        </w:rPr>
        <w:t>muy</w:t>
      </w:r>
      <w:r w:rsidR="004B624D" w:rsidRPr="00292FB3">
        <w:rPr>
          <w:rFonts w:ascii="Arial" w:hAnsi="Arial" w:cs="Arial"/>
          <w:sz w:val="24"/>
          <w:szCs w:val="24"/>
        </w:rPr>
        <w:t xml:space="preserve"> </w:t>
      </w:r>
      <w:r w:rsidR="00E87C2B" w:rsidRPr="00292FB3">
        <w:rPr>
          <w:rFonts w:ascii="Arial" w:hAnsi="Arial" w:cs="Arial"/>
          <w:sz w:val="24"/>
          <w:szCs w:val="24"/>
        </w:rPr>
        <w:t>baja</w:t>
      </w:r>
      <w:r w:rsidR="004B624D" w:rsidRPr="00292FB3">
        <w:rPr>
          <w:rFonts w:ascii="Arial" w:hAnsi="Arial" w:cs="Arial"/>
          <w:sz w:val="24"/>
          <w:szCs w:val="24"/>
        </w:rPr>
        <w:t xml:space="preserve"> </w:t>
      </w:r>
      <w:r w:rsidR="00E87C2B" w:rsidRPr="00292FB3">
        <w:rPr>
          <w:rFonts w:ascii="Arial" w:hAnsi="Arial" w:cs="Arial"/>
          <w:sz w:val="24"/>
          <w:szCs w:val="24"/>
        </w:rPr>
        <w:t>ya que</w:t>
      </w:r>
      <w:r w:rsidR="004B624D" w:rsidRPr="00292FB3">
        <w:rPr>
          <w:rFonts w:ascii="Arial" w:hAnsi="Arial" w:cs="Arial"/>
          <w:sz w:val="24"/>
          <w:szCs w:val="24"/>
        </w:rPr>
        <w:t xml:space="preserve"> </w:t>
      </w:r>
      <w:r w:rsidR="00F05DD4" w:rsidRPr="00292FB3">
        <w:rPr>
          <w:rFonts w:ascii="Arial" w:hAnsi="Arial" w:cs="Arial"/>
          <w:sz w:val="24"/>
          <w:szCs w:val="24"/>
        </w:rPr>
        <w:t>fueron</w:t>
      </w:r>
      <w:r w:rsidR="004B624D" w:rsidRPr="00292FB3">
        <w:rPr>
          <w:rFonts w:ascii="Arial" w:hAnsi="Arial" w:cs="Arial"/>
          <w:sz w:val="24"/>
          <w:szCs w:val="24"/>
        </w:rPr>
        <w:t xml:space="preserve"> </w:t>
      </w:r>
      <w:r w:rsidR="00E87C2B" w:rsidRPr="00292FB3">
        <w:rPr>
          <w:rFonts w:ascii="Arial" w:hAnsi="Arial" w:cs="Arial"/>
          <w:sz w:val="24"/>
          <w:szCs w:val="24"/>
        </w:rPr>
        <w:t>extraídos</w:t>
      </w:r>
      <w:r w:rsidR="004B624D" w:rsidRPr="00292FB3">
        <w:rPr>
          <w:rFonts w:ascii="Arial" w:hAnsi="Arial" w:cs="Arial"/>
          <w:sz w:val="24"/>
          <w:szCs w:val="24"/>
        </w:rPr>
        <w:t xml:space="preserve"> </w:t>
      </w:r>
      <w:r w:rsidR="00E87C2B" w:rsidRPr="00292FB3">
        <w:rPr>
          <w:rFonts w:ascii="Arial" w:hAnsi="Arial" w:cs="Arial"/>
          <w:sz w:val="24"/>
          <w:szCs w:val="24"/>
        </w:rPr>
        <w:t>previamente.</w:t>
      </w:r>
      <w:r w:rsidR="004B624D" w:rsidRPr="00292FB3">
        <w:rPr>
          <w:rFonts w:ascii="Arial" w:hAnsi="Arial" w:cs="Arial"/>
          <w:sz w:val="24"/>
          <w:szCs w:val="24"/>
        </w:rPr>
        <w:t xml:space="preserve"> </w:t>
      </w:r>
      <w:r w:rsidR="000B3831" w:rsidRPr="00292FB3">
        <w:rPr>
          <w:rFonts w:ascii="Arial" w:hAnsi="Arial" w:cs="Arial"/>
          <w:sz w:val="24"/>
          <w:szCs w:val="24"/>
        </w:rPr>
        <w:t>Con el método</w:t>
      </w:r>
      <w:r w:rsidR="00DB7065" w:rsidRPr="00292FB3">
        <w:rPr>
          <w:rFonts w:ascii="Arial" w:hAnsi="Arial" w:cs="Arial"/>
          <w:sz w:val="24"/>
          <w:szCs w:val="24"/>
        </w:rPr>
        <w:t xml:space="preserve"> </w:t>
      </w:r>
      <w:r w:rsidR="000B3831" w:rsidRPr="00292FB3">
        <w:rPr>
          <w:rFonts w:ascii="Arial" w:hAnsi="Arial" w:cs="Arial"/>
          <w:sz w:val="24"/>
          <w:szCs w:val="24"/>
        </w:rPr>
        <w:t>de</w:t>
      </w:r>
      <w:r w:rsidR="00DB7065" w:rsidRPr="00292FB3">
        <w:rPr>
          <w:rFonts w:ascii="Arial" w:hAnsi="Arial" w:cs="Arial"/>
          <w:sz w:val="24"/>
          <w:szCs w:val="24"/>
        </w:rPr>
        <w:t xml:space="preserve"> </w:t>
      </w:r>
      <w:r w:rsidR="000B3831" w:rsidRPr="00292FB3">
        <w:rPr>
          <w:rFonts w:ascii="Arial" w:hAnsi="Arial" w:cs="Arial"/>
          <w:sz w:val="24"/>
          <w:szCs w:val="24"/>
        </w:rPr>
        <w:t>obtención</w:t>
      </w:r>
      <w:r w:rsidR="00DB7065" w:rsidRPr="00292FB3">
        <w:rPr>
          <w:rFonts w:ascii="Arial" w:hAnsi="Arial" w:cs="Arial"/>
          <w:sz w:val="24"/>
          <w:szCs w:val="24"/>
        </w:rPr>
        <w:t xml:space="preserve"> </w:t>
      </w:r>
      <w:r w:rsidR="000B3831" w:rsidRPr="00292FB3">
        <w:rPr>
          <w:rFonts w:ascii="Arial" w:hAnsi="Arial" w:cs="Arial"/>
          <w:sz w:val="24"/>
          <w:szCs w:val="24"/>
        </w:rPr>
        <w:t>de</w:t>
      </w:r>
      <w:r w:rsidR="00FB24F7">
        <w:rPr>
          <w:rFonts w:ascii="Arial" w:hAnsi="Arial" w:cs="Arial"/>
          <w:sz w:val="24"/>
          <w:szCs w:val="24"/>
        </w:rPr>
        <w:t>l</w:t>
      </w:r>
      <w:r w:rsidR="00DB7065" w:rsidRPr="00292FB3">
        <w:rPr>
          <w:rFonts w:ascii="Arial" w:hAnsi="Arial" w:cs="Arial"/>
          <w:sz w:val="24"/>
          <w:szCs w:val="24"/>
        </w:rPr>
        <w:t xml:space="preserve"> </w:t>
      </w:r>
      <w:r w:rsidR="000B3831" w:rsidRPr="00292FB3">
        <w:rPr>
          <w:rFonts w:ascii="Arial" w:hAnsi="Arial" w:cs="Arial"/>
          <w:sz w:val="24"/>
          <w:szCs w:val="24"/>
        </w:rPr>
        <w:t>aislado</w:t>
      </w:r>
      <w:r w:rsidR="00DB7065" w:rsidRPr="00292FB3">
        <w:rPr>
          <w:rFonts w:ascii="Arial" w:hAnsi="Arial" w:cs="Arial"/>
          <w:sz w:val="24"/>
          <w:szCs w:val="24"/>
        </w:rPr>
        <w:t xml:space="preserve"> </w:t>
      </w:r>
      <w:r w:rsidR="000B3831" w:rsidRPr="00292FB3">
        <w:rPr>
          <w:rFonts w:ascii="Arial" w:hAnsi="Arial" w:cs="Arial"/>
          <w:sz w:val="24"/>
          <w:szCs w:val="24"/>
        </w:rPr>
        <w:t>proteico descrito</w:t>
      </w:r>
      <w:r w:rsidR="00DB7065" w:rsidRPr="00292FB3">
        <w:rPr>
          <w:rFonts w:ascii="Arial" w:hAnsi="Arial" w:cs="Arial"/>
          <w:sz w:val="24"/>
          <w:szCs w:val="24"/>
        </w:rPr>
        <w:t xml:space="preserve"> </w:t>
      </w:r>
      <w:r w:rsidR="000B3831" w:rsidRPr="00292FB3">
        <w:rPr>
          <w:rFonts w:ascii="Arial" w:hAnsi="Arial" w:cs="Arial"/>
          <w:sz w:val="24"/>
          <w:szCs w:val="24"/>
        </w:rPr>
        <w:t>se</w:t>
      </w:r>
      <w:r w:rsidR="00DB7065" w:rsidRPr="00292FB3">
        <w:rPr>
          <w:rFonts w:ascii="Arial" w:hAnsi="Arial" w:cs="Arial"/>
          <w:sz w:val="24"/>
          <w:szCs w:val="24"/>
        </w:rPr>
        <w:t xml:space="preserve"> </w:t>
      </w:r>
      <w:r w:rsidR="000B3831" w:rsidRPr="00292FB3">
        <w:rPr>
          <w:rFonts w:ascii="Arial" w:hAnsi="Arial" w:cs="Arial"/>
          <w:sz w:val="24"/>
          <w:szCs w:val="24"/>
        </w:rPr>
        <w:t>redu</w:t>
      </w:r>
      <w:r w:rsidR="0023531D">
        <w:rPr>
          <w:rFonts w:ascii="Arial" w:hAnsi="Arial" w:cs="Arial"/>
          <w:sz w:val="24"/>
          <w:szCs w:val="24"/>
        </w:rPr>
        <w:t xml:space="preserve">jeron </w:t>
      </w:r>
      <w:r w:rsidR="000B3831" w:rsidRPr="00292FB3">
        <w:rPr>
          <w:rFonts w:ascii="Arial" w:hAnsi="Arial" w:cs="Arial"/>
          <w:sz w:val="24"/>
          <w:szCs w:val="24"/>
        </w:rPr>
        <w:t>los</w:t>
      </w:r>
      <w:r w:rsidR="00DB7065" w:rsidRPr="00292FB3">
        <w:rPr>
          <w:rFonts w:ascii="Arial" w:hAnsi="Arial" w:cs="Arial"/>
          <w:sz w:val="24"/>
          <w:szCs w:val="24"/>
        </w:rPr>
        <w:t xml:space="preserve"> </w:t>
      </w:r>
      <w:r w:rsidR="000B3831" w:rsidRPr="00292FB3">
        <w:rPr>
          <w:rFonts w:ascii="Arial" w:hAnsi="Arial" w:cs="Arial"/>
          <w:sz w:val="24"/>
          <w:szCs w:val="24"/>
        </w:rPr>
        <w:t>lípidos</w:t>
      </w:r>
      <w:r w:rsidR="00DB7065" w:rsidRPr="00292FB3">
        <w:rPr>
          <w:rFonts w:ascii="Arial" w:hAnsi="Arial" w:cs="Arial"/>
          <w:sz w:val="24"/>
          <w:szCs w:val="24"/>
        </w:rPr>
        <w:t xml:space="preserve"> </w:t>
      </w:r>
      <w:r w:rsidR="000B3831" w:rsidRPr="00292FB3">
        <w:rPr>
          <w:rFonts w:ascii="Arial" w:hAnsi="Arial" w:cs="Arial"/>
          <w:sz w:val="24"/>
          <w:szCs w:val="24"/>
        </w:rPr>
        <w:t>libres</w:t>
      </w:r>
      <w:r w:rsidR="00DB7065" w:rsidRPr="00292FB3">
        <w:rPr>
          <w:rFonts w:ascii="Arial" w:hAnsi="Arial" w:cs="Arial"/>
          <w:sz w:val="24"/>
          <w:szCs w:val="24"/>
        </w:rPr>
        <w:t xml:space="preserve"> </w:t>
      </w:r>
      <w:r w:rsidR="000B3831" w:rsidRPr="00292FB3">
        <w:rPr>
          <w:rFonts w:ascii="Arial" w:hAnsi="Arial" w:cs="Arial"/>
          <w:sz w:val="24"/>
          <w:szCs w:val="24"/>
        </w:rPr>
        <w:t>a</w:t>
      </w:r>
      <w:r w:rsidR="00DB7065" w:rsidRPr="00292FB3">
        <w:rPr>
          <w:rFonts w:ascii="Arial" w:hAnsi="Arial" w:cs="Arial"/>
          <w:sz w:val="24"/>
          <w:szCs w:val="24"/>
        </w:rPr>
        <w:t xml:space="preserve"> </w:t>
      </w:r>
      <w:r w:rsidR="000B3831" w:rsidRPr="00292FB3">
        <w:rPr>
          <w:rFonts w:ascii="Arial" w:hAnsi="Arial" w:cs="Arial"/>
          <w:sz w:val="24"/>
          <w:szCs w:val="24"/>
        </w:rPr>
        <w:t>valores</w:t>
      </w:r>
      <w:r w:rsidR="00DB7065" w:rsidRPr="00292FB3">
        <w:rPr>
          <w:rFonts w:ascii="Arial" w:hAnsi="Arial" w:cs="Arial"/>
          <w:sz w:val="24"/>
          <w:szCs w:val="24"/>
        </w:rPr>
        <w:t xml:space="preserve"> </w:t>
      </w:r>
      <w:r w:rsidR="000B3831" w:rsidRPr="00292FB3">
        <w:rPr>
          <w:rFonts w:ascii="Arial" w:hAnsi="Arial" w:cs="Arial"/>
          <w:sz w:val="24"/>
          <w:szCs w:val="24"/>
        </w:rPr>
        <w:t>ind</w:t>
      </w:r>
      <w:r w:rsidR="00DB7065" w:rsidRPr="00292FB3">
        <w:rPr>
          <w:rFonts w:ascii="Arial" w:hAnsi="Arial" w:cs="Arial"/>
          <w:sz w:val="24"/>
          <w:szCs w:val="24"/>
        </w:rPr>
        <w:t>e</w:t>
      </w:r>
      <w:r w:rsidR="000B3831" w:rsidRPr="00292FB3">
        <w:rPr>
          <w:rFonts w:ascii="Arial" w:hAnsi="Arial" w:cs="Arial"/>
          <w:sz w:val="24"/>
          <w:szCs w:val="24"/>
        </w:rPr>
        <w:t>tectables</w:t>
      </w:r>
      <w:r w:rsidR="00DB7065" w:rsidRPr="00292FB3">
        <w:rPr>
          <w:rFonts w:ascii="Arial" w:hAnsi="Arial" w:cs="Arial"/>
          <w:sz w:val="24"/>
          <w:szCs w:val="24"/>
        </w:rPr>
        <w:t xml:space="preserve"> </w:t>
      </w:r>
      <w:r w:rsidR="000B3831" w:rsidRPr="00292FB3">
        <w:rPr>
          <w:rFonts w:ascii="Arial" w:hAnsi="Arial" w:cs="Arial"/>
          <w:sz w:val="24"/>
          <w:szCs w:val="24"/>
        </w:rPr>
        <w:t>y</w:t>
      </w:r>
      <w:r w:rsidR="00DB7065" w:rsidRPr="00292FB3">
        <w:rPr>
          <w:rFonts w:ascii="Arial" w:hAnsi="Arial" w:cs="Arial"/>
          <w:sz w:val="24"/>
          <w:szCs w:val="24"/>
        </w:rPr>
        <w:t xml:space="preserve"> </w:t>
      </w:r>
      <w:r w:rsidR="000B3831" w:rsidRPr="00292FB3">
        <w:rPr>
          <w:rFonts w:ascii="Arial" w:hAnsi="Arial" w:cs="Arial"/>
          <w:sz w:val="24"/>
          <w:szCs w:val="24"/>
        </w:rPr>
        <w:t>los</w:t>
      </w:r>
      <w:r w:rsidR="00DB7065" w:rsidRPr="00292FB3">
        <w:rPr>
          <w:rFonts w:ascii="Arial" w:hAnsi="Arial" w:cs="Arial"/>
          <w:sz w:val="24"/>
          <w:szCs w:val="24"/>
        </w:rPr>
        <w:t xml:space="preserve"> </w:t>
      </w:r>
      <w:r w:rsidR="000B3831" w:rsidRPr="00292FB3">
        <w:rPr>
          <w:rFonts w:ascii="Arial" w:hAnsi="Arial" w:cs="Arial"/>
          <w:sz w:val="24"/>
          <w:szCs w:val="24"/>
        </w:rPr>
        <w:t>lípidos</w:t>
      </w:r>
      <w:r w:rsidR="00DB7065" w:rsidRPr="00292FB3">
        <w:rPr>
          <w:rFonts w:ascii="Arial" w:hAnsi="Arial" w:cs="Arial"/>
          <w:sz w:val="24"/>
          <w:szCs w:val="24"/>
        </w:rPr>
        <w:t xml:space="preserve"> </w:t>
      </w:r>
      <w:r w:rsidR="000B3831" w:rsidRPr="00292FB3">
        <w:rPr>
          <w:rFonts w:ascii="Arial" w:hAnsi="Arial" w:cs="Arial"/>
          <w:sz w:val="24"/>
          <w:szCs w:val="24"/>
        </w:rPr>
        <w:t>asociados</w:t>
      </w:r>
      <w:r w:rsidR="00DB7065" w:rsidRPr="00292FB3">
        <w:rPr>
          <w:rFonts w:ascii="Arial" w:hAnsi="Arial" w:cs="Arial"/>
          <w:sz w:val="24"/>
          <w:szCs w:val="24"/>
        </w:rPr>
        <w:t xml:space="preserve"> </w:t>
      </w:r>
      <w:r w:rsidR="000B3831" w:rsidRPr="00292FB3">
        <w:rPr>
          <w:rFonts w:ascii="Arial" w:hAnsi="Arial" w:cs="Arial"/>
          <w:sz w:val="24"/>
          <w:szCs w:val="24"/>
        </w:rPr>
        <w:t>en</w:t>
      </w:r>
      <w:r w:rsidR="00DB7065" w:rsidRPr="00292FB3">
        <w:rPr>
          <w:rFonts w:ascii="Arial" w:hAnsi="Arial" w:cs="Arial"/>
          <w:sz w:val="24"/>
          <w:szCs w:val="24"/>
        </w:rPr>
        <w:t xml:space="preserve"> </w:t>
      </w:r>
      <w:r w:rsidR="000B3831" w:rsidRPr="00292FB3">
        <w:rPr>
          <w:rFonts w:ascii="Arial" w:hAnsi="Arial" w:cs="Arial"/>
          <w:sz w:val="24"/>
          <w:szCs w:val="24"/>
        </w:rPr>
        <w:t>más</w:t>
      </w:r>
      <w:r w:rsidR="00DB7065" w:rsidRPr="00292FB3">
        <w:rPr>
          <w:rFonts w:ascii="Arial" w:hAnsi="Arial" w:cs="Arial"/>
          <w:sz w:val="24"/>
          <w:szCs w:val="24"/>
        </w:rPr>
        <w:t xml:space="preserve"> </w:t>
      </w:r>
      <w:r w:rsidR="000B3831" w:rsidRPr="00292FB3">
        <w:rPr>
          <w:rFonts w:ascii="Arial" w:hAnsi="Arial" w:cs="Arial"/>
          <w:sz w:val="24"/>
          <w:szCs w:val="24"/>
        </w:rPr>
        <w:t>de</w:t>
      </w:r>
      <w:r w:rsidR="00DB7065" w:rsidRPr="00292FB3">
        <w:rPr>
          <w:rFonts w:ascii="Arial" w:hAnsi="Arial" w:cs="Arial"/>
          <w:sz w:val="24"/>
          <w:szCs w:val="24"/>
        </w:rPr>
        <w:t xml:space="preserve"> </w:t>
      </w:r>
      <w:r w:rsidR="000B3831" w:rsidRPr="00292FB3">
        <w:rPr>
          <w:rFonts w:ascii="Arial" w:hAnsi="Arial" w:cs="Arial"/>
          <w:sz w:val="24"/>
          <w:szCs w:val="24"/>
        </w:rPr>
        <w:t>un</w:t>
      </w:r>
      <w:r w:rsidR="00DB7065" w:rsidRPr="00292FB3">
        <w:rPr>
          <w:rFonts w:ascii="Arial" w:hAnsi="Arial" w:cs="Arial"/>
          <w:sz w:val="24"/>
          <w:szCs w:val="24"/>
        </w:rPr>
        <w:t xml:space="preserve"> </w:t>
      </w:r>
      <w:r w:rsidR="000B3831" w:rsidRPr="00292FB3">
        <w:rPr>
          <w:rFonts w:ascii="Arial" w:hAnsi="Arial" w:cs="Arial"/>
          <w:sz w:val="24"/>
          <w:szCs w:val="24"/>
        </w:rPr>
        <w:t>50</w:t>
      </w:r>
      <w:r w:rsidR="00B940ED" w:rsidRPr="00292FB3">
        <w:rPr>
          <w:rFonts w:ascii="Arial" w:hAnsi="Arial" w:cs="Arial"/>
          <w:sz w:val="24"/>
          <w:szCs w:val="24"/>
        </w:rPr>
        <w:t xml:space="preserve"> </w:t>
      </w:r>
      <w:r w:rsidR="000B3831" w:rsidRPr="00292FB3">
        <w:rPr>
          <w:rFonts w:ascii="Arial" w:hAnsi="Arial" w:cs="Arial"/>
          <w:sz w:val="24"/>
          <w:szCs w:val="24"/>
        </w:rPr>
        <w:t>%</w:t>
      </w:r>
      <w:r w:rsidR="00BE083B" w:rsidRPr="00292FB3">
        <w:rPr>
          <w:rFonts w:ascii="Arial" w:hAnsi="Arial" w:cs="Arial"/>
          <w:sz w:val="24"/>
          <w:szCs w:val="24"/>
        </w:rPr>
        <w:t>, l</w:t>
      </w:r>
      <w:r w:rsidR="000B3831" w:rsidRPr="00292FB3">
        <w:rPr>
          <w:rFonts w:ascii="Arial" w:hAnsi="Arial" w:cs="Arial"/>
          <w:sz w:val="24"/>
          <w:szCs w:val="24"/>
        </w:rPr>
        <w:t>os</w:t>
      </w:r>
      <w:r w:rsidR="00DB7065" w:rsidRPr="00292FB3">
        <w:rPr>
          <w:rFonts w:ascii="Arial" w:hAnsi="Arial" w:cs="Arial"/>
          <w:sz w:val="24"/>
          <w:szCs w:val="24"/>
        </w:rPr>
        <w:t xml:space="preserve"> </w:t>
      </w:r>
      <w:r w:rsidR="000B3831" w:rsidRPr="00292FB3">
        <w:rPr>
          <w:rFonts w:ascii="Arial" w:hAnsi="Arial" w:cs="Arial"/>
          <w:sz w:val="24"/>
          <w:szCs w:val="24"/>
        </w:rPr>
        <w:t>contenidos</w:t>
      </w:r>
      <w:r w:rsidR="00DB7065" w:rsidRPr="00292FB3">
        <w:rPr>
          <w:rFonts w:ascii="Arial" w:hAnsi="Arial" w:cs="Arial"/>
          <w:sz w:val="24"/>
          <w:szCs w:val="24"/>
        </w:rPr>
        <w:t xml:space="preserve"> </w:t>
      </w:r>
      <w:r w:rsidR="000B3831" w:rsidRPr="00292FB3">
        <w:rPr>
          <w:rFonts w:ascii="Arial" w:hAnsi="Arial" w:cs="Arial"/>
          <w:sz w:val="24"/>
          <w:szCs w:val="24"/>
        </w:rPr>
        <w:t>en</w:t>
      </w:r>
      <w:r w:rsidR="00DB7065" w:rsidRPr="00292FB3">
        <w:rPr>
          <w:rFonts w:ascii="Arial" w:hAnsi="Arial" w:cs="Arial"/>
          <w:sz w:val="24"/>
          <w:szCs w:val="24"/>
        </w:rPr>
        <w:t xml:space="preserve"> </w:t>
      </w:r>
      <w:r w:rsidR="000B3831" w:rsidRPr="00292FB3">
        <w:rPr>
          <w:rFonts w:ascii="Arial" w:hAnsi="Arial" w:cs="Arial"/>
          <w:sz w:val="24"/>
          <w:szCs w:val="24"/>
        </w:rPr>
        <w:t>azúcares</w:t>
      </w:r>
      <w:r w:rsidR="00DB7065" w:rsidRPr="00292FB3">
        <w:rPr>
          <w:rFonts w:ascii="Arial" w:hAnsi="Arial" w:cs="Arial"/>
          <w:sz w:val="24"/>
          <w:szCs w:val="24"/>
        </w:rPr>
        <w:t xml:space="preserve"> </w:t>
      </w:r>
      <w:r w:rsidR="00154DF2">
        <w:rPr>
          <w:rFonts w:ascii="Arial" w:hAnsi="Arial" w:cs="Arial"/>
          <w:sz w:val="24"/>
          <w:szCs w:val="24"/>
        </w:rPr>
        <w:t xml:space="preserve">y los polifenoles por encima  </w:t>
      </w:r>
      <w:r w:rsidR="000B3831" w:rsidRPr="00292FB3">
        <w:rPr>
          <w:rFonts w:ascii="Arial" w:hAnsi="Arial" w:cs="Arial"/>
          <w:sz w:val="24"/>
          <w:szCs w:val="24"/>
        </w:rPr>
        <w:t>de</w:t>
      </w:r>
      <w:r w:rsidR="00154DF2">
        <w:rPr>
          <w:rFonts w:ascii="Arial" w:hAnsi="Arial" w:cs="Arial"/>
          <w:sz w:val="24"/>
          <w:szCs w:val="24"/>
        </w:rPr>
        <w:t>l</w:t>
      </w:r>
      <w:r w:rsidR="00DB7065" w:rsidRPr="00292FB3">
        <w:rPr>
          <w:rFonts w:ascii="Arial" w:hAnsi="Arial" w:cs="Arial"/>
          <w:sz w:val="24"/>
          <w:szCs w:val="24"/>
        </w:rPr>
        <w:t xml:space="preserve"> </w:t>
      </w:r>
      <w:r w:rsidR="000B3831" w:rsidRPr="00292FB3">
        <w:rPr>
          <w:rFonts w:ascii="Arial" w:hAnsi="Arial" w:cs="Arial"/>
          <w:sz w:val="24"/>
          <w:szCs w:val="24"/>
        </w:rPr>
        <w:t>90</w:t>
      </w:r>
      <w:r w:rsidR="00DB7065" w:rsidRPr="00292FB3">
        <w:rPr>
          <w:rFonts w:ascii="Arial" w:hAnsi="Arial" w:cs="Arial"/>
          <w:sz w:val="24"/>
          <w:szCs w:val="24"/>
        </w:rPr>
        <w:t xml:space="preserve"> </w:t>
      </w:r>
      <w:r w:rsidR="000B3831" w:rsidRPr="00292FB3">
        <w:rPr>
          <w:rFonts w:ascii="Arial" w:hAnsi="Arial" w:cs="Arial"/>
          <w:sz w:val="24"/>
          <w:szCs w:val="24"/>
        </w:rPr>
        <w:t>%</w:t>
      </w:r>
      <w:r w:rsidR="00BE083B" w:rsidRPr="00292FB3">
        <w:rPr>
          <w:rFonts w:ascii="Arial" w:hAnsi="Arial" w:cs="Arial"/>
          <w:sz w:val="24"/>
          <w:szCs w:val="24"/>
        </w:rPr>
        <w:t xml:space="preserve">, </w:t>
      </w:r>
      <w:r w:rsidR="00154DF2">
        <w:rPr>
          <w:rFonts w:ascii="Arial" w:hAnsi="Arial" w:cs="Arial"/>
          <w:sz w:val="24"/>
          <w:szCs w:val="24"/>
        </w:rPr>
        <w:t xml:space="preserve">así como </w:t>
      </w:r>
      <w:r w:rsidR="00BE083B" w:rsidRPr="00292FB3">
        <w:rPr>
          <w:rFonts w:ascii="Arial" w:hAnsi="Arial" w:cs="Arial"/>
          <w:sz w:val="24"/>
          <w:szCs w:val="24"/>
        </w:rPr>
        <w:t>l</w:t>
      </w:r>
      <w:r w:rsidR="000B3831" w:rsidRPr="00292FB3">
        <w:rPr>
          <w:rFonts w:ascii="Arial" w:hAnsi="Arial" w:cs="Arial"/>
          <w:sz w:val="24"/>
          <w:szCs w:val="24"/>
        </w:rPr>
        <w:t>os</w:t>
      </w:r>
      <w:r w:rsidR="00BE083B" w:rsidRPr="00292FB3">
        <w:rPr>
          <w:rFonts w:ascii="Arial" w:hAnsi="Arial" w:cs="Arial"/>
          <w:sz w:val="24"/>
          <w:szCs w:val="24"/>
        </w:rPr>
        <w:t xml:space="preserve"> </w:t>
      </w:r>
      <w:r w:rsidR="000B3831" w:rsidRPr="00292FB3">
        <w:rPr>
          <w:rFonts w:ascii="Arial" w:hAnsi="Arial" w:cs="Arial"/>
          <w:sz w:val="24"/>
          <w:szCs w:val="24"/>
        </w:rPr>
        <w:t>sólidos</w:t>
      </w:r>
      <w:r w:rsidR="00BE083B" w:rsidRPr="00292FB3">
        <w:rPr>
          <w:rFonts w:ascii="Arial" w:hAnsi="Arial" w:cs="Arial"/>
          <w:sz w:val="24"/>
          <w:szCs w:val="24"/>
        </w:rPr>
        <w:t xml:space="preserve"> </w:t>
      </w:r>
      <w:r w:rsidR="000B3831" w:rsidRPr="00292FB3">
        <w:rPr>
          <w:rFonts w:ascii="Arial" w:hAnsi="Arial" w:cs="Arial"/>
          <w:sz w:val="24"/>
          <w:szCs w:val="24"/>
        </w:rPr>
        <w:t>disueltos</w:t>
      </w:r>
      <w:r w:rsidR="00BE083B" w:rsidRPr="00292FB3">
        <w:rPr>
          <w:rFonts w:ascii="Arial" w:hAnsi="Arial" w:cs="Arial"/>
          <w:sz w:val="24"/>
          <w:szCs w:val="24"/>
        </w:rPr>
        <w:t xml:space="preserve"> </w:t>
      </w:r>
      <w:r w:rsidR="000B3831" w:rsidRPr="00292FB3">
        <w:rPr>
          <w:rFonts w:ascii="Arial" w:hAnsi="Arial" w:cs="Arial"/>
          <w:sz w:val="24"/>
          <w:szCs w:val="24"/>
        </w:rPr>
        <w:t>en</w:t>
      </w:r>
      <w:r w:rsidR="00BE083B" w:rsidRPr="00292FB3">
        <w:rPr>
          <w:rFonts w:ascii="Arial" w:hAnsi="Arial" w:cs="Arial"/>
          <w:sz w:val="24"/>
          <w:szCs w:val="24"/>
        </w:rPr>
        <w:t xml:space="preserve"> </w:t>
      </w:r>
      <w:r w:rsidR="000B3831" w:rsidRPr="00292FB3">
        <w:rPr>
          <w:rFonts w:ascii="Arial" w:hAnsi="Arial" w:cs="Arial"/>
          <w:sz w:val="24"/>
          <w:szCs w:val="24"/>
        </w:rPr>
        <w:t>más</w:t>
      </w:r>
      <w:r w:rsidR="00BE083B" w:rsidRPr="00292FB3">
        <w:rPr>
          <w:rFonts w:ascii="Arial" w:hAnsi="Arial" w:cs="Arial"/>
          <w:sz w:val="24"/>
          <w:szCs w:val="24"/>
        </w:rPr>
        <w:t xml:space="preserve"> </w:t>
      </w:r>
      <w:r w:rsidR="000B3831" w:rsidRPr="00292FB3">
        <w:rPr>
          <w:rFonts w:ascii="Arial" w:hAnsi="Arial" w:cs="Arial"/>
          <w:sz w:val="24"/>
          <w:szCs w:val="24"/>
        </w:rPr>
        <w:t>de</w:t>
      </w:r>
      <w:r w:rsidR="00BE083B" w:rsidRPr="00292FB3">
        <w:rPr>
          <w:rFonts w:ascii="Arial" w:hAnsi="Arial" w:cs="Arial"/>
          <w:sz w:val="24"/>
          <w:szCs w:val="24"/>
        </w:rPr>
        <w:t xml:space="preserve"> </w:t>
      </w:r>
      <w:r w:rsidR="000B3831" w:rsidRPr="00292FB3">
        <w:rPr>
          <w:rFonts w:ascii="Arial" w:hAnsi="Arial" w:cs="Arial"/>
          <w:sz w:val="24"/>
          <w:szCs w:val="24"/>
        </w:rPr>
        <w:t>un</w:t>
      </w:r>
      <w:r w:rsidR="00BE083B" w:rsidRPr="00292FB3">
        <w:rPr>
          <w:rFonts w:ascii="Arial" w:hAnsi="Arial" w:cs="Arial"/>
          <w:sz w:val="24"/>
          <w:szCs w:val="24"/>
        </w:rPr>
        <w:t xml:space="preserve"> </w:t>
      </w:r>
      <w:r w:rsidR="000B3831" w:rsidRPr="00292FB3">
        <w:rPr>
          <w:rFonts w:ascii="Arial" w:hAnsi="Arial" w:cs="Arial"/>
          <w:sz w:val="24"/>
          <w:szCs w:val="24"/>
        </w:rPr>
        <w:t>95</w:t>
      </w:r>
      <w:r w:rsidR="00BE083B" w:rsidRPr="00292FB3">
        <w:rPr>
          <w:rFonts w:ascii="Arial" w:hAnsi="Arial" w:cs="Arial"/>
          <w:sz w:val="24"/>
          <w:szCs w:val="24"/>
        </w:rPr>
        <w:t xml:space="preserve"> </w:t>
      </w:r>
      <w:r w:rsidR="000B3831" w:rsidRPr="00292FB3">
        <w:rPr>
          <w:rFonts w:ascii="Arial" w:hAnsi="Arial" w:cs="Arial"/>
          <w:sz w:val="24"/>
          <w:szCs w:val="24"/>
        </w:rPr>
        <w:t>%</w:t>
      </w:r>
      <w:r w:rsidR="00154DF2">
        <w:rPr>
          <w:rFonts w:ascii="Arial" w:hAnsi="Arial" w:cs="Arial"/>
          <w:sz w:val="24"/>
          <w:szCs w:val="24"/>
        </w:rPr>
        <w:t>.</w:t>
      </w:r>
      <w:r w:rsidR="00BE083B" w:rsidRPr="00292FB3">
        <w:rPr>
          <w:rFonts w:ascii="Arial" w:hAnsi="Arial" w:cs="Arial"/>
          <w:sz w:val="24"/>
          <w:szCs w:val="24"/>
        </w:rPr>
        <w:t xml:space="preserve"> </w:t>
      </w:r>
      <w:r w:rsidR="000B3831" w:rsidRPr="00292FB3">
        <w:rPr>
          <w:rFonts w:ascii="Arial" w:hAnsi="Arial" w:cs="Arial"/>
          <w:sz w:val="24"/>
          <w:szCs w:val="24"/>
        </w:rPr>
        <w:t>La</w:t>
      </w:r>
      <w:r w:rsidR="00BE083B" w:rsidRPr="00292FB3">
        <w:rPr>
          <w:rFonts w:ascii="Arial" w:hAnsi="Arial" w:cs="Arial"/>
          <w:sz w:val="24"/>
          <w:szCs w:val="24"/>
        </w:rPr>
        <w:t xml:space="preserve"> </w:t>
      </w:r>
      <w:r w:rsidR="000B3831" w:rsidRPr="00292FB3">
        <w:rPr>
          <w:rFonts w:ascii="Arial" w:hAnsi="Arial" w:cs="Arial"/>
          <w:sz w:val="24"/>
          <w:szCs w:val="24"/>
        </w:rPr>
        <w:t>absorción</w:t>
      </w:r>
      <w:r w:rsidR="00BE083B" w:rsidRPr="00292FB3">
        <w:rPr>
          <w:rFonts w:ascii="Arial" w:hAnsi="Arial" w:cs="Arial"/>
          <w:sz w:val="24"/>
          <w:szCs w:val="24"/>
        </w:rPr>
        <w:t xml:space="preserve"> </w:t>
      </w:r>
      <w:r w:rsidR="000B3831" w:rsidRPr="00292FB3">
        <w:rPr>
          <w:rFonts w:ascii="Arial" w:hAnsi="Arial" w:cs="Arial"/>
          <w:sz w:val="24"/>
          <w:szCs w:val="24"/>
        </w:rPr>
        <w:t>de</w:t>
      </w:r>
      <w:r w:rsidR="00BE083B" w:rsidRPr="00292FB3">
        <w:rPr>
          <w:rFonts w:ascii="Arial" w:hAnsi="Arial" w:cs="Arial"/>
          <w:sz w:val="24"/>
          <w:szCs w:val="24"/>
        </w:rPr>
        <w:t xml:space="preserve"> </w:t>
      </w:r>
      <w:r w:rsidR="000B3831" w:rsidRPr="00292FB3">
        <w:rPr>
          <w:rFonts w:ascii="Arial" w:hAnsi="Arial" w:cs="Arial"/>
          <w:sz w:val="24"/>
          <w:szCs w:val="24"/>
        </w:rPr>
        <w:t>agua</w:t>
      </w:r>
      <w:r w:rsidR="00BE083B" w:rsidRPr="00292FB3">
        <w:rPr>
          <w:rFonts w:ascii="Arial" w:hAnsi="Arial" w:cs="Arial"/>
          <w:sz w:val="24"/>
          <w:szCs w:val="24"/>
        </w:rPr>
        <w:t xml:space="preserve"> </w:t>
      </w:r>
      <w:r w:rsidR="008358D9">
        <w:rPr>
          <w:rFonts w:ascii="Arial" w:hAnsi="Arial" w:cs="Arial"/>
          <w:sz w:val="24"/>
          <w:szCs w:val="24"/>
        </w:rPr>
        <w:t xml:space="preserve">fue de </w:t>
      </w:r>
      <w:r w:rsidR="00BE083B" w:rsidRPr="00292FB3">
        <w:rPr>
          <w:rFonts w:ascii="Arial" w:hAnsi="Arial" w:cs="Arial"/>
          <w:sz w:val="24"/>
          <w:szCs w:val="24"/>
        </w:rPr>
        <w:t>un 20</w:t>
      </w:r>
      <w:r w:rsidR="00C442C6">
        <w:rPr>
          <w:rFonts w:ascii="Arial" w:hAnsi="Arial" w:cs="Arial"/>
          <w:sz w:val="24"/>
          <w:szCs w:val="24"/>
        </w:rPr>
        <w:t>8</w:t>
      </w:r>
      <w:r w:rsidR="00BE083B" w:rsidRPr="00292FB3">
        <w:rPr>
          <w:rFonts w:ascii="Arial" w:hAnsi="Arial" w:cs="Arial"/>
          <w:sz w:val="24"/>
          <w:szCs w:val="24"/>
        </w:rPr>
        <w:t>,</w:t>
      </w:r>
      <w:r w:rsidR="00C442C6">
        <w:rPr>
          <w:rFonts w:ascii="Arial" w:hAnsi="Arial" w:cs="Arial"/>
          <w:sz w:val="24"/>
          <w:szCs w:val="24"/>
        </w:rPr>
        <w:t>7</w:t>
      </w:r>
      <w:r w:rsidR="00B036F9">
        <w:rPr>
          <w:rFonts w:ascii="Arial" w:hAnsi="Arial" w:cs="Arial"/>
          <w:sz w:val="24"/>
          <w:szCs w:val="24"/>
        </w:rPr>
        <w:t>5</w:t>
      </w:r>
      <w:r w:rsidR="00AC4A1D">
        <w:rPr>
          <w:rFonts w:ascii="Arial" w:hAnsi="Arial" w:cs="Arial"/>
          <w:sz w:val="24"/>
          <w:szCs w:val="24"/>
        </w:rPr>
        <w:t xml:space="preserve"> </w:t>
      </w:r>
      <w:r w:rsidR="00BE083B" w:rsidRPr="00292FB3">
        <w:rPr>
          <w:rFonts w:ascii="Arial" w:hAnsi="Arial" w:cs="Arial"/>
          <w:sz w:val="24"/>
          <w:szCs w:val="24"/>
        </w:rPr>
        <w:t xml:space="preserve">% y </w:t>
      </w:r>
      <w:r w:rsidR="008358D9">
        <w:rPr>
          <w:rFonts w:ascii="Arial" w:hAnsi="Arial" w:cs="Arial"/>
          <w:sz w:val="24"/>
          <w:szCs w:val="24"/>
        </w:rPr>
        <w:t xml:space="preserve">la de aceite de </w:t>
      </w:r>
      <w:r w:rsidR="00BE083B" w:rsidRPr="00292FB3">
        <w:rPr>
          <w:rFonts w:ascii="Arial" w:hAnsi="Arial" w:cs="Arial"/>
          <w:sz w:val="24"/>
          <w:szCs w:val="24"/>
        </w:rPr>
        <w:t>un 12</w:t>
      </w:r>
      <w:r w:rsidR="00C442C6">
        <w:rPr>
          <w:rFonts w:ascii="Arial" w:hAnsi="Arial" w:cs="Arial"/>
          <w:sz w:val="24"/>
          <w:szCs w:val="24"/>
        </w:rPr>
        <w:t>7</w:t>
      </w:r>
      <w:r w:rsidR="00BE083B" w:rsidRPr="00292FB3">
        <w:rPr>
          <w:rFonts w:ascii="Arial" w:hAnsi="Arial" w:cs="Arial"/>
          <w:sz w:val="24"/>
          <w:szCs w:val="24"/>
        </w:rPr>
        <w:t>,</w:t>
      </w:r>
      <w:r w:rsidR="00C442C6">
        <w:rPr>
          <w:rFonts w:ascii="Arial" w:hAnsi="Arial" w:cs="Arial"/>
          <w:sz w:val="24"/>
          <w:szCs w:val="24"/>
        </w:rPr>
        <w:t>4</w:t>
      </w:r>
      <w:r w:rsidR="00B036F9">
        <w:rPr>
          <w:rFonts w:ascii="Arial" w:hAnsi="Arial" w:cs="Arial"/>
          <w:sz w:val="24"/>
          <w:szCs w:val="24"/>
        </w:rPr>
        <w:t>1</w:t>
      </w:r>
      <w:r w:rsidR="00BE083B" w:rsidRPr="00292FB3">
        <w:rPr>
          <w:rFonts w:ascii="Arial" w:hAnsi="Arial" w:cs="Arial"/>
          <w:sz w:val="24"/>
          <w:szCs w:val="24"/>
        </w:rPr>
        <w:t xml:space="preserve"> % respectivamente</w:t>
      </w:r>
      <w:r w:rsidR="000B3831" w:rsidRPr="00292FB3">
        <w:rPr>
          <w:rFonts w:ascii="Arial" w:hAnsi="Arial" w:cs="Arial"/>
          <w:sz w:val="24"/>
          <w:szCs w:val="24"/>
        </w:rPr>
        <w:t>.</w:t>
      </w:r>
      <w:r w:rsidR="00BE083B" w:rsidRPr="00292FB3">
        <w:rPr>
          <w:rFonts w:ascii="Arial" w:hAnsi="Arial" w:cs="Arial"/>
          <w:sz w:val="24"/>
          <w:szCs w:val="24"/>
        </w:rPr>
        <w:t xml:space="preserve"> Se obtuvo un </w:t>
      </w:r>
      <w:r w:rsidR="000B3831" w:rsidRPr="00292FB3">
        <w:rPr>
          <w:rFonts w:ascii="Arial" w:hAnsi="Arial" w:cs="Arial"/>
          <w:sz w:val="24"/>
          <w:szCs w:val="24"/>
        </w:rPr>
        <w:t>punto</w:t>
      </w:r>
      <w:r w:rsidR="00BE083B" w:rsidRPr="00292FB3">
        <w:rPr>
          <w:rFonts w:ascii="Arial" w:hAnsi="Arial" w:cs="Arial"/>
          <w:sz w:val="24"/>
          <w:szCs w:val="24"/>
        </w:rPr>
        <w:t xml:space="preserve"> </w:t>
      </w:r>
      <w:r w:rsidR="000B3831" w:rsidRPr="00292FB3">
        <w:rPr>
          <w:rFonts w:ascii="Arial" w:hAnsi="Arial" w:cs="Arial"/>
          <w:sz w:val="24"/>
          <w:szCs w:val="24"/>
        </w:rPr>
        <w:t>isoeléctrico</w:t>
      </w:r>
      <w:r w:rsidR="00BE083B" w:rsidRPr="00292FB3">
        <w:rPr>
          <w:rFonts w:ascii="Arial" w:hAnsi="Arial" w:cs="Arial"/>
          <w:sz w:val="24"/>
          <w:szCs w:val="24"/>
        </w:rPr>
        <w:t xml:space="preserve"> </w:t>
      </w:r>
      <w:r w:rsidR="000B3831" w:rsidRPr="00292FB3">
        <w:rPr>
          <w:rFonts w:ascii="Arial" w:hAnsi="Arial" w:cs="Arial"/>
          <w:sz w:val="24"/>
          <w:szCs w:val="24"/>
        </w:rPr>
        <w:t>ácido,</w:t>
      </w:r>
      <w:r w:rsidR="00BE083B" w:rsidRPr="00292FB3">
        <w:rPr>
          <w:rFonts w:ascii="Arial" w:hAnsi="Arial" w:cs="Arial"/>
          <w:sz w:val="24"/>
          <w:szCs w:val="24"/>
        </w:rPr>
        <w:t xml:space="preserve"> </w:t>
      </w:r>
      <w:r w:rsidR="000B3831" w:rsidRPr="00292FB3">
        <w:rPr>
          <w:rFonts w:ascii="Arial" w:hAnsi="Arial" w:cs="Arial"/>
          <w:sz w:val="24"/>
          <w:szCs w:val="24"/>
        </w:rPr>
        <w:t>centrado</w:t>
      </w:r>
      <w:r w:rsidR="00BE083B" w:rsidRPr="00292FB3">
        <w:rPr>
          <w:rFonts w:ascii="Arial" w:hAnsi="Arial" w:cs="Arial"/>
          <w:sz w:val="24"/>
          <w:szCs w:val="24"/>
        </w:rPr>
        <w:t xml:space="preserve"> </w:t>
      </w:r>
      <w:r w:rsidR="000B3831" w:rsidRPr="00292FB3">
        <w:rPr>
          <w:rFonts w:ascii="Arial" w:hAnsi="Arial" w:cs="Arial"/>
          <w:sz w:val="24"/>
          <w:szCs w:val="24"/>
        </w:rPr>
        <w:t>alrededor</w:t>
      </w:r>
      <w:r w:rsidR="00BE083B" w:rsidRPr="00292FB3">
        <w:rPr>
          <w:rFonts w:ascii="Arial" w:hAnsi="Arial" w:cs="Arial"/>
          <w:sz w:val="24"/>
          <w:szCs w:val="24"/>
        </w:rPr>
        <w:t xml:space="preserve"> </w:t>
      </w:r>
      <w:r w:rsidR="000B3831" w:rsidRPr="00292FB3">
        <w:rPr>
          <w:rFonts w:ascii="Arial" w:hAnsi="Arial" w:cs="Arial"/>
          <w:sz w:val="24"/>
          <w:szCs w:val="24"/>
        </w:rPr>
        <w:t>de pH</w:t>
      </w:r>
      <w:r w:rsidR="00BE083B" w:rsidRPr="00292FB3">
        <w:rPr>
          <w:rFonts w:ascii="Arial" w:hAnsi="Arial" w:cs="Arial"/>
          <w:sz w:val="24"/>
          <w:szCs w:val="24"/>
        </w:rPr>
        <w:t xml:space="preserve"> </w:t>
      </w:r>
      <w:r w:rsidR="000B3831" w:rsidRPr="00292FB3">
        <w:rPr>
          <w:rFonts w:ascii="Arial" w:hAnsi="Arial" w:cs="Arial"/>
          <w:sz w:val="24"/>
          <w:szCs w:val="24"/>
        </w:rPr>
        <w:t>5</w:t>
      </w:r>
      <w:r w:rsidR="00B14A7D">
        <w:rPr>
          <w:rFonts w:ascii="Arial" w:hAnsi="Arial" w:cs="Arial"/>
          <w:sz w:val="24"/>
          <w:szCs w:val="24"/>
        </w:rPr>
        <w:t>.</w:t>
      </w:r>
      <w:r w:rsidR="00BE083B" w:rsidRPr="00292FB3">
        <w:rPr>
          <w:rFonts w:ascii="Arial" w:hAnsi="Arial" w:cs="Arial"/>
          <w:sz w:val="24"/>
          <w:szCs w:val="24"/>
        </w:rPr>
        <w:t xml:space="preserve"> </w:t>
      </w:r>
      <w:r w:rsidR="00154DF2">
        <w:rPr>
          <w:rFonts w:ascii="Arial" w:hAnsi="Arial" w:cs="Arial"/>
          <w:sz w:val="24"/>
          <w:szCs w:val="24"/>
        </w:rPr>
        <w:t xml:space="preserve">Se concluye que </w:t>
      </w:r>
      <w:r w:rsidR="003E65B6">
        <w:rPr>
          <w:rFonts w:ascii="Arial" w:hAnsi="Arial" w:cs="Arial"/>
          <w:sz w:val="24"/>
          <w:szCs w:val="24"/>
        </w:rPr>
        <w:t xml:space="preserve">bajo estas condiciones fue posible obtener experimentalmente un aislado proteico con </w:t>
      </w:r>
      <w:r w:rsidR="00FB24F7">
        <w:rPr>
          <w:rFonts w:ascii="Arial" w:hAnsi="Arial" w:cs="Arial"/>
          <w:sz w:val="24"/>
          <w:szCs w:val="24"/>
        </w:rPr>
        <w:t xml:space="preserve">un </w:t>
      </w:r>
      <w:r w:rsidR="003E65B6">
        <w:rPr>
          <w:rFonts w:ascii="Arial" w:hAnsi="Arial" w:cs="Arial"/>
          <w:sz w:val="24"/>
          <w:szCs w:val="24"/>
        </w:rPr>
        <w:t xml:space="preserve">92,25 % </w:t>
      </w:r>
      <w:r w:rsidR="00292FB3" w:rsidRPr="007026AD">
        <w:rPr>
          <w:rFonts w:ascii="Arial" w:hAnsi="Arial" w:cs="Arial"/>
          <w:sz w:val="24"/>
          <w:szCs w:val="24"/>
        </w:rPr>
        <w:t xml:space="preserve"> </w:t>
      </w:r>
      <w:r w:rsidR="003E65B6">
        <w:rPr>
          <w:rFonts w:ascii="Arial" w:hAnsi="Arial" w:cs="Arial"/>
          <w:sz w:val="24"/>
          <w:szCs w:val="24"/>
        </w:rPr>
        <w:t>de</w:t>
      </w:r>
      <w:r w:rsidR="00292FB3" w:rsidRPr="007026AD">
        <w:rPr>
          <w:rFonts w:ascii="Arial" w:hAnsi="Arial" w:cs="Arial"/>
          <w:sz w:val="24"/>
          <w:szCs w:val="24"/>
        </w:rPr>
        <w:t xml:space="preserve"> </w:t>
      </w:r>
      <w:r w:rsidR="00EB5E62" w:rsidRPr="007026AD">
        <w:rPr>
          <w:rFonts w:ascii="Arial" w:hAnsi="Arial" w:cs="Arial"/>
          <w:sz w:val="24"/>
          <w:szCs w:val="24"/>
        </w:rPr>
        <w:t>proteínas</w:t>
      </w:r>
      <w:r w:rsidR="003E65B6">
        <w:rPr>
          <w:rFonts w:ascii="Arial" w:hAnsi="Arial" w:cs="Arial"/>
          <w:sz w:val="24"/>
          <w:szCs w:val="24"/>
        </w:rPr>
        <w:t>,</w:t>
      </w:r>
      <w:r w:rsidR="00292FB3" w:rsidRPr="007026AD">
        <w:rPr>
          <w:rFonts w:ascii="Arial" w:hAnsi="Arial" w:cs="Arial"/>
          <w:sz w:val="24"/>
          <w:szCs w:val="24"/>
        </w:rPr>
        <w:t xml:space="preserve"> </w:t>
      </w:r>
      <w:r w:rsidR="00EB5E62" w:rsidRPr="007026AD">
        <w:rPr>
          <w:rFonts w:ascii="Arial" w:hAnsi="Arial" w:cs="Arial"/>
          <w:sz w:val="24"/>
          <w:szCs w:val="24"/>
        </w:rPr>
        <w:t>una</w:t>
      </w:r>
      <w:r w:rsidR="00292FB3" w:rsidRPr="007026AD">
        <w:rPr>
          <w:rFonts w:ascii="Arial" w:hAnsi="Arial" w:cs="Arial"/>
          <w:sz w:val="24"/>
          <w:szCs w:val="24"/>
        </w:rPr>
        <w:t xml:space="preserve"> </w:t>
      </w:r>
      <w:r w:rsidR="00EB5E62" w:rsidRPr="007026AD">
        <w:rPr>
          <w:rFonts w:ascii="Arial" w:hAnsi="Arial" w:cs="Arial"/>
          <w:sz w:val="24"/>
          <w:szCs w:val="24"/>
        </w:rPr>
        <w:t>digestibilidad</w:t>
      </w:r>
      <w:r w:rsidR="00292FB3" w:rsidRPr="007026AD">
        <w:rPr>
          <w:rFonts w:ascii="Arial" w:hAnsi="Arial" w:cs="Arial"/>
          <w:sz w:val="24"/>
          <w:szCs w:val="24"/>
        </w:rPr>
        <w:t xml:space="preserve"> </w:t>
      </w:r>
      <w:r w:rsidR="00EB5E62" w:rsidRPr="007026AD">
        <w:rPr>
          <w:rFonts w:ascii="Arial" w:hAnsi="Arial" w:cs="Arial"/>
          <w:sz w:val="24"/>
          <w:szCs w:val="24"/>
        </w:rPr>
        <w:t>in</w:t>
      </w:r>
      <w:r w:rsidR="00292FB3" w:rsidRPr="007026AD">
        <w:rPr>
          <w:rFonts w:ascii="Arial" w:hAnsi="Arial" w:cs="Arial"/>
          <w:sz w:val="24"/>
          <w:szCs w:val="24"/>
        </w:rPr>
        <w:t xml:space="preserve"> </w:t>
      </w:r>
      <w:r w:rsidR="00EB5E62" w:rsidRPr="007026AD">
        <w:rPr>
          <w:rFonts w:ascii="Arial" w:hAnsi="Arial" w:cs="Arial"/>
          <w:sz w:val="24"/>
          <w:szCs w:val="24"/>
        </w:rPr>
        <w:t>vitro</w:t>
      </w:r>
      <w:r w:rsidR="00292FB3" w:rsidRPr="007026AD">
        <w:rPr>
          <w:rFonts w:ascii="Arial" w:hAnsi="Arial" w:cs="Arial"/>
          <w:sz w:val="24"/>
          <w:szCs w:val="24"/>
        </w:rPr>
        <w:t xml:space="preserve"> </w:t>
      </w:r>
      <w:r w:rsidR="00EB5E62" w:rsidRPr="007026AD">
        <w:rPr>
          <w:rFonts w:ascii="Arial" w:hAnsi="Arial" w:cs="Arial"/>
          <w:sz w:val="24"/>
          <w:szCs w:val="24"/>
        </w:rPr>
        <w:t>del</w:t>
      </w:r>
      <w:r w:rsidR="00292FB3" w:rsidRPr="007026AD">
        <w:rPr>
          <w:rFonts w:ascii="Arial" w:hAnsi="Arial" w:cs="Arial"/>
          <w:sz w:val="24"/>
          <w:szCs w:val="24"/>
        </w:rPr>
        <w:t xml:space="preserve"> </w:t>
      </w:r>
      <w:r w:rsidR="00EB5E62" w:rsidRPr="007026AD">
        <w:rPr>
          <w:rFonts w:ascii="Arial" w:hAnsi="Arial" w:cs="Arial"/>
          <w:sz w:val="24"/>
          <w:szCs w:val="24"/>
        </w:rPr>
        <w:t>91</w:t>
      </w:r>
      <w:r w:rsidR="00292FB3" w:rsidRPr="007026AD">
        <w:rPr>
          <w:rFonts w:ascii="Arial" w:hAnsi="Arial" w:cs="Arial"/>
          <w:sz w:val="24"/>
          <w:szCs w:val="24"/>
        </w:rPr>
        <w:t>,</w:t>
      </w:r>
      <w:r w:rsidR="00596546" w:rsidRPr="007026AD">
        <w:rPr>
          <w:rFonts w:ascii="Arial" w:hAnsi="Arial" w:cs="Arial"/>
          <w:sz w:val="24"/>
          <w:szCs w:val="24"/>
        </w:rPr>
        <w:t>9</w:t>
      </w:r>
      <w:r w:rsidR="00B036F9">
        <w:rPr>
          <w:rFonts w:ascii="Arial" w:hAnsi="Arial" w:cs="Arial"/>
          <w:sz w:val="24"/>
          <w:szCs w:val="24"/>
        </w:rPr>
        <w:t>3</w:t>
      </w:r>
      <w:r w:rsidR="00292FB3" w:rsidRPr="007026AD">
        <w:rPr>
          <w:rFonts w:ascii="Arial" w:hAnsi="Arial" w:cs="Arial"/>
          <w:sz w:val="24"/>
          <w:szCs w:val="24"/>
        </w:rPr>
        <w:t xml:space="preserve"> </w:t>
      </w:r>
      <w:r w:rsidR="00EB5E62" w:rsidRPr="007026AD">
        <w:rPr>
          <w:rFonts w:ascii="Arial" w:hAnsi="Arial" w:cs="Arial"/>
          <w:sz w:val="24"/>
          <w:szCs w:val="24"/>
        </w:rPr>
        <w:t>%</w:t>
      </w:r>
      <w:r w:rsidR="00292FB3" w:rsidRPr="007026AD">
        <w:rPr>
          <w:rFonts w:ascii="Arial" w:hAnsi="Arial" w:cs="Arial"/>
          <w:sz w:val="24"/>
          <w:szCs w:val="24"/>
        </w:rPr>
        <w:t xml:space="preserve"> </w:t>
      </w:r>
      <w:r w:rsidR="00EB5E62" w:rsidRPr="007026AD">
        <w:rPr>
          <w:rFonts w:ascii="Arial" w:hAnsi="Arial" w:cs="Arial"/>
          <w:sz w:val="24"/>
          <w:szCs w:val="24"/>
        </w:rPr>
        <w:t>y</w:t>
      </w:r>
      <w:r w:rsidR="00292FB3" w:rsidRPr="007026AD">
        <w:rPr>
          <w:rFonts w:ascii="Arial" w:hAnsi="Arial" w:cs="Arial"/>
          <w:sz w:val="24"/>
          <w:szCs w:val="24"/>
        </w:rPr>
        <w:t xml:space="preserve"> </w:t>
      </w:r>
      <w:r w:rsidR="00EB5E62" w:rsidRPr="007026AD">
        <w:rPr>
          <w:rFonts w:ascii="Arial" w:hAnsi="Arial" w:cs="Arial"/>
          <w:sz w:val="24"/>
          <w:szCs w:val="24"/>
        </w:rPr>
        <w:t>unos</w:t>
      </w:r>
      <w:r w:rsidR="00292FB3" w:rsidRPr="007026AD">
        <w:rPr>
          <w:rFonts w:ascii="Arial" w:hAnsi="Arial" w:cs="Arial"/>
          <w:sz w:val="24"/>
          <w:szCs w:val="24"/>
        </w:rPr>
        <w:t xml:space="preserve"> </w:t>
      </w:r>
      <w:r w:rsidR="00EB5E62" w:rsidRPr="007026AD">
        <w:rPr>
          <w:rFonts w:ascii="Arial" w:hAnsi="Arial" w:cs="Arial"/>
          <w:sz w:val="24"/>
          <w:szCs w:val="24"/>
        </w:rPr>
        <w:t>valores</w:t>
      </w:r>
      <w:r w:rsidR="00292FB3" w:rsidRPr="007026AD">
        <w:rPr>
          <w:rFonts w:ascii="Arial" w:hAnsi="Arial" w:cs="Arial"/>
          <w:sz w:val="24"/>
          <w:szCs w:val="24"/>
        </w:rPr>
        <w:t xml:space="preserve"> </w:t>
      </w:r>
      <w:r w:rsidR="00EB5E62" w:rsidRPr="007026AD">
        <w:rPr>
          <w:rFonts w:ascii="Arial" w:hAnsi="Arial" w:cs="Arial"/>
          <w:sz w:val="24"/>
          <w:szCs w:val="24"/>
        </w:rPr>
        <w:t>de</w:t>
      </w:r>
      <w:r w:rsidR="00292FB3" w:rsidRPr="007026AD">
        <w:rPr>
          <w:rFonts w:ascii="Arial" w:hAnsi="Arial" w:cs="Arial"/>
          <w:sz w:val="24"/>
          <w:szCs w:val="24"/>
        </w:rPr>
        <w:t xml:space="preserve"> </w:t>
      </w:r>
      <w:r w:rsidR="00EB5E62" w:rsidRPr="007026AD">
        <w:rPr>
          <w:rFonts w:ascii="Arial" w:hAnsi="Arial" w:cs="Arial"/>
          <w:sz w:val="24"/>
          <w:szCs w:val="24"/>
        </w:rPr>
        <w:t>absorción</w:t>
      </w:r>
      <w:r w:rsidR="00292FB3" w:rsidRPr="007026AD">
        <w:rPr>
          <w:rFonts w:ascii="Arial" w:hAnsi="Arial" w:cs="Arial"/>
          <w:sz w:val="24"/>
          <w:szCs w:val="24"/>
        </w:rPr>
        <w:t xml:space="preserve"> </w:t>
      </w:r>
      <w:r w:rsidR="00EB5E62" w:rsidRPr="007026AD">
        <w:rPr>
          <w:rFonts w:ascii="Arial" w:hAnsi="Arial" w:cs="Arial"/>
          <w:sz w:val="24"/>
          <w:szCs w:val="24"/>
        </w:rPr>
        <w:t>de</w:t>
      </w:r>
      <w:r w:rsidR="00292FB3" w:rsidRPr="007026AD">
        <w:rPr>
          <w:rFonts w:ascii="Arial" w:hAnsi="Arial" w:cs="Arial"/>
          <w:sz w:val="24"/>
          <w:szCs w:val="24"/>
        </w:rPr>
        <w:t xml:space="preserve"> </w:t>
      </w:r>
      <w:r w:rsidR="00EB5E62" w:rsidRPr="007026AD">
        <w:rPr>
          <w:rFonts w:ascii="Arial" w:hAnsi="Arial" w:cs="Arial"/>
          <w:sz w:val="24"/>
          <w:szCs w:val="24"/>
        </w:rPr>
        <w:t>agua</w:t>
      </w:r>
      <w:r w:rsidR="00292FB3" w:rsidRPr="007026AD">
        <w:rPr>
          <w:rFonts w:ascii="Arial" w:hAnsi="Arial" w:cs="Arial"/>
          <w:sz w:val="24"/>
          <w:szCs w:val="24"/>
        </w:rPr>
        <w:t xml:space="preserve"> </w:t>
      </w:r>
      <w:r w:rsidR="00EB5E62" w:rsidRPr="007026AD">
        <w:rPr>
          <w:rFonts w:ascii="Arial" w:hAnsi="Arial" w:cs="Arial"/>
          <w:sz w:val="24"/>
          <w:szCs w:val="24"/>
        </w:rPr>
        <w:t>y</w:t>
      </w:r>
      <w:r w:rsidR="00292FB3" w:rsidRPr="007026AD">
        <w:rPr>
          <w:rFonts w:ascii="Arial" w:hAnsi="Arial" w:cs="Arial"/>
          <w:sz w:val="24"/>
          <w:szCs w:val="24"/>
        </w:rPr>
        <w:t xml:space="preserve"> </w:t>
      </w:r>
      <w:r w:rsidR="00262ECB">
        <w:rPr>
          <w:rFonts w:ascii="Arial" w:hAnsi="Arial" w:cs="Arial"/>
          <w:sz w:val="24"/>
          <w:szCs w:val="24"/>
        </w:rPr>
        <w:t xml:space="preserve">de </w:t>
      </w:r>
      <w:r w:rsidR="00EB5E62" w:rsidRPr="007026AD">
        <w:rPr>
          <w:rFonts w:ascii="Arial" w:hAnsi="Arial" w:cs="Arial"/>
          <w:sz w:val="24"/>
          <w:szCs w:val="24"/>
        </w:rPr>
        <w:t>aceite</w:t>
      </w:r>
      <w:r w:rsidR="00292FB3" w:rsidRPr="007026AD">
        <w:rPr>
          <w:rFonts w:ascii="Arial" w:hAnsi="Arial" w:cs="Arial"/>
          <w:sz w:val="24"/>
          <w:szCs w:val="24"/>
        </w:rPr>
        <w:t xml:space="preserve"> </w:t>
      </w:r>
      <w:r w:rsidR="00EB5E62" w:rsidRPr="007026AD">
        <w:rPr>
          <w:rFonts w:ascii="Arial" w:hAnsi="Arial" w:cs="Arial"/>
          <w:sz w:val="24"/>
          <w:szCs w:val="24"/>
        </w:rPr>
        <w:t>que</w:t>
      </w:r>
      <w:r w:rsidR="00292FB3" w:rsidRPr="007026AD">
        <w:rPr>
          <w:rFonts w:ascii="Arial" w:hAnsi="Arial" w:cs="Arial"/>
          <w:sz w:val="24"/>
          <w:szCs w:val="24"/>
        </w:rPr>
        <w:t xml:space="preserve"> </w:t>
      </w:r>
      <w:r w:rsidR="00EB5E62" w:rsidRPr="007026AD">
        <w:rPr>
          <w:rFonts w:ascii="Arial" w:hAnsi="Arial" w:cs="Arial"/>
          <w:sz w:val="24"/>
          <w:szCs w:val="24"/>
        </w:rPr>
        <w:t>proporcionan</w:t>
      </w:r>
      <w:r w:rsidR="00292FB3" w:rsidRPr="007026AD">
        <w:rPr>
          <w:rFonts w:ascii="Arial" w:hAnsi="Arial" w:cs="Arial"/>
          <w:sz w:val="24"/>
          <w:szCs w:val="24"/>
        </w:rPr>
        <w:t xml:space="preserve"> </w:t>
      </w:r>
      <w:r w:rsidR="00EB5E62" w:rsidRPr="007026AD">
        <w:rPr>
          <w:rFonts w:ascii="Arial" w:hAnsi="Arial" w:cs="Arial"/>
          <w:sz w:val="24"/>
          <w:szCs w:val="24"/>
        </w:rPr>
        <w:t>un</w:t>
      </w:r>
      <w:r w:rsidR="00292FB3" w:rsidRPr="007026AD">
        <w:rPr>
          <w:rFonts w:ascii="Arial" w:hAnsi="Arial" w:cs="Arial"/>
          <w:sz w:val="24"/>
          <w:szCs w:val="24"/>
        </w:rPr>
        <w:t xml:space="preserve"> </w:t>
      </w:r>
      <w:r w:rsidR="00EB5E62" w:rsidRPr="007026AD">
        <w:rPr>
          <w:rFonts w:ascii="Arial" w:hAnsi="Arial" w:cs="Arial"/>
          <w:sz w:val="24"/>
          <w:szCs w:val="24"/>
        </w:rPr>
        <w:t>producto</w:t>
      </w:r>
      <w:r w:rsidR="00292FB3" w:rsidRPr="007026AD">
        <w:rPr>
          <w:rFonts w:ascii="Arial" w:hAnsi="Arial" w:cs="Arial"/>
          <w:sz w:val="24"/>
          <w:szCs w:val="24"/>
        </w:rPr>
        <w:t xml:space="preserve"> </w:t>
      </w:r>
      <w:r w:rsidR="00EB5E62" w:rsidRPr="007026AD">
        <w:rPr>
          <w:rFonts w:ascii="Arial" w:hAnsi="Arial" w:cs="Arial"/>
          <w:sz w:val="24"/>
          <w:szCs w:val="24"/>
        </w:rPr>
        <w:t>deseable</w:t>
      </w:r>
      <w:r w:rsidR="00292FB3" w:rsidRPr="007026AD">
        <w:rPr>
          <w:rFonts w:ascii="Arial" w:hAnsi="Arial" w:cs="Arial"/>
          <w:sz w:val="24"/>
          <w:szCs w:val="24"/>
        </w:rPr>
        <w:t xml:space="preserve"> </w:t>
      </w:r>
      <w:r w:rsidR="00EB5E62" w:rsidRPr="007026AD">
        <w:rPr>
          <w:rFonts w:ascii="Arial" w:hAnsi="Arial" w:cs="Arial"/>
          <w:sz w:val="24"/>
          <w:szCs w:val="24"/>
        </w:rPr>
        <w:t>para</w:t>
      </w:r>
      <w:r w:rsidR="00292FB3" w:rsidRPr="007026AD">
        <w:rPr>
          <w:rFonts w:ascii="Arial" w:hAnsi="Arial" w:cs="Arial"/>
          <w:sz w:val="24"/>
          <w:szCs w:val="24"/>
        </w:rPr>
        <w:t xml:space="preserve"> </w:t>
      </w:r>
      <w:r w:rsidR="00EB5E62" w:rsidRPr="007026AD">
        <w:rPr>
          <w:rFonts w:ascii="Arial" w:hAnsi="Arial" w:cs="Arial"/>
          <w:sz w:val="24"/>
          <w:szCs w:val="24"/>
        </w:rPr>
        <w:t>su</w:t>
      </w:r>
      <w:r w:rsidR="00292FB3" w:rsidRPr="007026AD">
        <w:rPr>
          <w:rFonts w:ascii="Arial" w:hAnsi="Arial" w:cs="Arial"/>
          <w:sz w:val="24"/>
          <w:szCs w:val="24"/>
        </w:rPr>
        <w:t xml:space="preserve"> </w:t>
      </w:r>
      <w:r w:rsidR="00EB5E62" w:rsidRPr="007026AD">
        <w:rPr>
          <w:rFonts w:ascii="Arial" w:hAnsi="Arial" w:cs="Arial"/>
          <w:sz w:val="24"/>
          <w:szCs w:val="24"/>
        </w:rPr>
        <w:t>uso</w:t>
      </w:r>
      <w:r w:rsidR="00292FB3" w:rsidRPr="007026AD">
        <w:rPr>
          <w:rFonts w:ascii="Arial" w:hAnsi="Arial" w:cs="Arial"/>
          <w:sz w:val="24"/>
          <w:szCs w:val="24"/>
        </w:rPr>
        <w:t xml:space="preserve"> </w:t>
      </w:r>
      <w:r w:rsidR="00EB5E62" w:rsidRPr="007026AD">
        <w:rPr>
          <w:rFonts w:ascii="Arial" w:hAnsi="Arial" w:cs="Arial"/>
          <w:sz w:val="24"/>
          <w:szCs w:val="24"/>
        </w:rPr>
        <w:t>en</w:t>
      </w:r>
      <w:r w:rsidR="00292FB3" w:rsidRPr="007026AD">
        <w:rPr>
          <w:rFonts w:ascii="Arial" w:hAnsi="Arial" w:cs="Arial"/>
          <w:sz w:val="24"/>
          <w:szCs w:val="24"/>
        </w:rPr>
        <w:t xml:space="preserve"> </w:t>
      </w:r>
      <w:r w:rsidR="00594859">
        <w:rPr>
          <w:rFonts w:ascii="Arial" w:hAnsi="Arial" w:cs="Arial"/>
          <w:sz w:val="24"/>
          <w:szCs w:val="24"/>
        </w:rPr>
        <w:t xml:space="preserve">la </w:t>
      </w:r>
      <w:r w:rsidR="00EB5E62" w:rsidRPr="007026AD">
        <w:rPr>
          <w:rFonts w:ascii="Arial" w:hAnsi="Arial" w:cs="Arial"/>
          <w:sz w:val="24"/>
          <w:szCs w:val="24"/>
        </w:rPr>
        <w:t>alimentación</w:t>
      </w:r>
      <w:r w:rsidR="00BE2767" w:rsidRPr="007026AD">
        <w:rPr>
          <w:rFonts w:ascii="Arial" w:hAnsi="Arial" w:cs="Arial"/>
          <w:sz w:val="24"/>
          <w:szCs w:val="24"/>
        </w:rPr>
        <w:t xml:space="preserve"> animal</w:t>
      </w:r>
      <w:r w:rsidR="00EB5E62" w:rsidRPr="007026AD">
        <w:rPr>
          <w:rFonts w:ascii="Arial" w:hAnsi="Arial" w:cs="Arial"/>
          <w:sz w:val="24"/>
          <w:szCs w:val="24"/>
        </w:rPr>
        <w:t>,</w:t>
      </w:r>
      <w:r w:rsidR="00292FB3" w:rsidRPr="007026AD">
        <w:rPr>
          <w:rFonts w:ascii="Arial" w:hAnsi="Arial" w:cs="Arial"/>
          <w:sz w:val="24"/>
          <w:szCs w:val="24"/>
        </w:rPr>
        <w:t xml:space="preserve"> </w:t>
      </w:r>
      <w:r w:rsidR="00EB5E62" w:rsidRPr="007026AD">
        <w:rPr>
          <w:rFonts w:ascii="Arial" w:hAnsi="Arial" w:cs="Arial"/>
          <w:sz w:val="24"/>
          <w:szCs w:val="24"/>
        </w:rPr>
        <w:t>pudiendo</w:t>
      </w:r>
      <w:r w:rsidR="00292FB3" w:rsidRPr="007026AD">
        <w:rPr>
          <w:rFonts w:ascii="Arial" w:hAnsi="Arial" w:cs="Arial"/>
          <w:sz w:val="24"/>
          <w:szCs w:val="24"/>
        </w:rPr>
        <w:t xml:space="preserve"> </w:t>
      </w:r>
      <w:r w:rsidR="00EB5E62" w:rsidRPr="007026AD">
        <w:rPr>
          <w:rFonts w:ascii="Arial" w:hAnsi="Arial" w:cs="Arial"/>
          <w:sz w:val="24"/>
          <w:szCs w:val="24"/>
        </w:rPr>
        <w:t>utilizarse</w:t>
      </w:r>
      <w:r w:rsidR="00292FB3" w:rsidRPr="007026AD">
        <w:rPr>
          <w:rFonts w:ascii="Arial" w:hAnsi="Arial" w:cs="Arial"/>
          <w:sz w:val="24"/>
          <w:szCs w:val="24"/>
        </w:rPr>
        <w:t xml:space="preserve"> </w:t>
      </w:r>
      <w:r w:rsidR="00EB5E62" w:rsidRPr="007026AD">
        <w:rPr>
          <w:rFonts w:ascii="Arial" w:hAnsi="Arial" w:cs="Arial"/>
          <w:sz w:val="24"/>
          <w:szCs w:val="24"/>
        </w:rPr>
        <w:t>como</w:t>
      </w:r>
      <w:r w:rsidR="00292FB3" w:rsidRPr="007026AD">
        <w:rPr>
          <w:rFonts w:ascii="Arial" w:hAnsi="Arial" w:cs="Arial"/>
          <w:sz w:val="24"/>
          <w:szCs w:val="24"/>
        </w:rPr>
        <w:t xml:space="preserve"> </w:t>
      </w:r>
      <w:r w:rsidR="00EB5E62" w:rsidRPr="007026AD">
        <w:rPr>
          <w:rFonts w:ascii="Arial" w:hAnsi="Arial" w:cs="Arial"/>
          <w:sz w:val="24"/>
          <w:szCs w:val="24"/>
        </w:rPr>
        <w:t>materia</w:t>
      </w:r>
      <w:r w:rsidR="00292FB3" w:rsidRPr="007026AD">
        <w:rPr>
          <w:rFonts w:ascii="Arial" w:hAnsi="Arial" w:cs="Arial"/>
          <w:sz w:val="24"/>
          <w:szCs w:val="24"/>
        </w:rPr>
        <w:t xml:space="preserve"> </w:t>
      </w:r>
      <w:r w:rsidR="00EB5E62" w:rsidRPr="007026AD">
        <w:rPr>
          <w:rFonts w:ascii="Arial" w:hAnsi="Arial" w:cs="Arial"/>
          <w:sz w:val="24"/>
          <w:szCs w:val="24"/>
        </w:rPr>
        <w:t>prima para</w:t>
      </w:r>
      <w:r w:rsidR="00292FB3" w:rsidRPr="007026AD">
        <w:rPr>
          <w:rFonts w:ascii="Arial" w:hAnsi="Arial" w:cs="Arial"/>
          <w:sz w:val="24"/>
          <w:szCs w:val="24"/>
        </w:rPr>
        <w:t xml:space="preserve"> </w:t>
      </w:r>
      <w:r w:rsidR="00EB5E62" w:rsidRPr="007026AD">
        <w:rPr>
          <w:rFonts w:ascii="Arial" w:hAnsi="Arial" w:cs="Arial"/>
          <w:sz w:val="24"/>
          <w:szCs w:val="24"/>
        </w:rPr>
        <w:t>la</w:t>
      </w:r>
      <w:r w:rsidR="00292FB3" w:rsidRPr="007026AD">
        <w:rPr>
          <w:rFonts w:ascii="Arial" w:hAnsi="Arial" w:cs="Arial"/>
          <w:sz w:val="24"/>
          <w:szCs w:val="24"/>
        </w:rPr>
        <w:t xml:space="preserve"> </w:t>
      </w:r>
      <w:r w:rsidR="00EB5E62" w:rsidRPr="007026AD">
        <w:rPr>
          <w:rFonts w:ascii="Arial" w:hAnsi="Arial" w:cs="Arial"/>
          <w:sz w:val="24"/>
          <w:szCs w:val="24"/>
        </w:rPr>
        <w:t>obtención</w:t>
      </w:r>
      <w:r w:rsidR="00292FB3" w:rsidRPr="007026AD">
        <w:rPr>
          <w:rFonts w:ascii="Arial" w:hAnsi="Arial" w:cs="Arial"/>
          <w:sz w:val="24"/>
          <w:szCs w:val="24"/>
        </w:rPr>
        <w:t xml:space="preserve"> </w:t>
      </w:r>
      <w:r w:rsidR="00EB5E62" w:rsidRPr="007026AD">
        <w:rPr>
          <w:rFonts w:ascii="Arial" w:hAnsi="Arial" w:cs="Arial"/>
          <w:sz w:val="24"/>
          <w:szCs w:val="24"/>
        </w:rPr>
        <w:t>de</w:t>
      </w:r>
      <w:r w:rsidR="00292FB3" w:rsidRPr="007026AD">
        <w:rPr>
          <w:rFonts w:ascii="Arial" w:hAnsi="Arial" w:cs="Arial"/>
          <w:sz w:val="24"/>
          <w:szCs w:val="24"/>
        </w:rPr>
        <w:t xml:space="preserve"> </w:t>
      </w:r>
      <w:r w:rsidR="00EB5E62" w:rsidRPr="007026AD">
        <w:rPr>
          <w:rFonts w:ascii="Arial" w:hAnsi="Arial" w:cs="Arial"/>
          <w:sz w:val="24"/>
          <w:szCs w:val="24"/>
        </w:rPr>
        <w:t>hidrolizados</w:t>
      </w:r>
      <w:r w:rsidR="00292FB3" w:rsidRPr="007026AD">
        <w:rPr>
          <w:rFonts w:ascii="Arial" w:hAnsi="Arial" w:cs="Arial"/>
          <w:sz w:val="24"/>
          <w:szCs w:val="24"/>
        </w:rPr>
        <w:t xml:space="preserve"> </w:t>
      </w:r>
      <w:r w:rsidR="00EB5E62" w:rsidRPr="007026AD">
        <w:rPr>
          <w:rFonts w:ascii="Arial" w:hAnsi="Arial" w:cs="Arial"/>
          <w:sz w:val="24"/>
          <w:szCs w:val="24"/>
        </w:rPr>
        <w:t>proteicos</w:t>
      </w:r>
      <w:r w:rsidR="00154DF2">
        <w:rPr>
          <w:rFonts w:ascii="Arial" w:hAnsi="Arial" w:cs="Arial"/>
          <w:sz w:val="24"/>
          <w:szCs w:val="24"/>
        </w:rPr>
        <w:t xml:space="preserve">, </w:t>
      </w:r>
      <w:r w:rsidR="00154DF2" w:rsidRPr="007026AD">
        <w:rPr>
          <w:rFonts w:ascii="Arial" w:hAnsi="Arial" w:cs="Arial"/>
          <w:sz w:val="24"/>
          <w:szCs w:val="24"/>
        </w:rPr>
        <w:t xml:space="preserve">sugiriendo </w:t>
      </w:r>
      <w:r w:rsidR="00154DF2" w:rsidRPr="00596546">
        <w:rPr>
          <w:rFonts w:ascii="Arial" w:hAnsi="Arial" w:cs="Arial"/>
          <w:sz w:val="24"/>
          <w:szCs w:val="24"/>
        </w:rPr>
        <w:t>la necesidad de profundizar, desde el punto de vista cualitativo y cuantitativo, en los elementos orgánicos que la componen y determinar si hay presencia de ésteres de forbol</w:t>
      </w:r>
      <w:r w:rsidR="00EB5E62" w:rsidRPr="007026AD">
        <w:rPr>
          <w:rFonts w:ascii="Arial" w:hAnsi="Arial" w:cs="Arial"/>
          <w:sz w:val="24"/>
          <w:szCs w:val="24"/>
        </w:rPr>
        <w:t xml:space="preserve">. </w:t>
      </w:r>
    </w:p>
    <w:p w:rsidR="00397460" w:rsidRDefault="00397460" w:rsidP="00F245F8">
      <w:pPr>
        <w:spacing w:after="0" w:line="360" w:lineRule="auto"/>
        <w:jc w:val="both"/>
        <w:rPr>
          <w:rFonts w:ascii="Arial" w:hAnsi="Arial" w:cs="Arial"/>
          <w:sz w:val="24"/>
          <w:szCs w:val="24"/>
        </w:rPr>
      </w:pPr>
    </w:p>
    <w:p w:rsidR="004857AE" w:rsidRPr="00803D0E" w:rsidRDefault="00A01467" w:rsidP="00E87C2B">
      <w:pPr>
        <w:spacing w:after="0" w:line="360" w:lineRule="auto"/>
        <w:jc w:val="both"/>
        <w:rPr>
          <w:rFonts w:ascii="Arial" w:hAnsi="Arial" w:cs="Arial"/>
          <w:b/>
          <w:sz w:val="24"/>
          <w:szCs w:val="24"/>
          <w:lang w:val="en-US"/>
        </w:rPr>
      </w:pPr>
      <w:r w:rsidRPr="00803D0E">
        <w:rPr>
          <w:rFonts w:ascii="Arial" w:hAnsi="Arial" w:cs="Arial"/>
          <w:b/>
          <w:sz w:val="24"/>
          <w:szCs w:val="24"/>
          <w:lang w:val="en-US"/>
        </w:rPr>
        <w:t>ABSTRACT</w:t>
      </w:r>
    </w:p>
    <w:p w:rsidR="00796651" w:rsidRPr="000112FD" w:rsidRDefault="00803D0E" w:rsidP="00796651">
      <w:pPr>
        <w:spacing w:after="0" w:line="360" w:lineRule="auto"/>
        <w:jc w:val="both"/>
        <w:rPr>
          <w:rFonts w:ascii="Arial" w:hAnsi="Arial" w:cs="Arial"/>
          <w:sz w:val="24"/>
          <w:szCs w:val="24"/>
          <w:lang w:val="en-US"/>
        </w:rPr>
      </w:pPr>
      <w:r w:rsidRPr="00803D0E">
        <w:rPr>
          <w:rStyle w:val="tlid-translation"/>
          <w:rFonts w:ascii="Arial" w:hAnsi="Arial" w:cs="Arial"/>
          <w:sz w:val="24"/>
          <w:szCs w:val="24"/>
          <w:lang w:val="en"/>
        </w:rPr>
        <w:t>In the world, degreased cakes from oil extraction are generally used for cattle feed, representing one of the reservoirs of proteins with high nutritional potential. The interest in the use of these proteins has driven the development of processes for obtaining and improving them through the production of concentrates and protein isolate</w:t>
      </w:r>
      <w:r w:rsidR="00BB6045">
        <w:rPr>
          <w:rStyle w:val="tlid-translation"/>
          <w:rFonts w:ascii="Arial" w:hAnsi="Arial" w:cs="Arial"/>
          <w:sz w:val="24"/>
          <w:szCs w:val="24"/>
          <w:lang w:val="en"/>
        </w:rPr>
        <w:t>s</w:t>
      </w:r>
      <w:r w:rsidRPr="00803D0E">
        <w:rPr>
          <w:rStyle w:val="tlid-translation"/>
          <w:rFonts w:ascii="Arial" w:hAnsi="Arial" w:cs="Arial"/>
          <w:sz w:val="24"/>
          <w:szCs w:val="24"/>
          <w:lang w:val="en"/>
        </w:rPr>
        <w:t xml:space="preserve">. An investigation was carried out with the objective of obtaining and characterizing protein isolate from the </w:t>
      </w:r>
      <w:r w:rsidRPr="00803D0E">
        <w:rPr>
          <w:rStyle w:val="tlid-translation"/>
          <w:rFonts w:ascii="Arial" w:hAnsi="Arial" w:cs="Arial"/>
          <w:i/>
          <w:sz w:val="24"/>
          <w:szCs w:val="24"/>
          <w:lang w:val="en"/>
        </w:rPr>
        <w:t>Jatropha curcas</w:t>
      </w:r>
      <w:r w:rsidRPr="00803D0E">
        <w:rPr>
          <w:rStyle w:val="tlid-translation"/>
          <w:rFonts w:ascii="Arial" w:hAnsi="Arial" w:cs="Arial"/>
          <w:sz w:val="24"/>
          <w:szCs w:val="24"/>
          <w:lang w:val="en"/>
        </w:rPr>
        <w:t xml:space="preserve"> seed cake.</w:t>
      </w:r>
      <w:r w:rsidR="000112FD">
        <w:rPr>
          <w:rStyle w:val="tlid-translation"/>
          <w:rFonts w:ascii="Arial" w:hAnsi="Arial" w:cs="Arial"/>
          <w:sz w:val="24"/>
          <w:szCs w:val="24"/>
          <w:lang w:val="en"/>
        </w:rPr>
        <w:t xml:space="preserve"> </w:t>
      </w:r>
      <w:r w:rsidR="00796651" w:rsidRPr="000112FD">
        <w:rPr>
          <w:rFonts w:ascii="Arial" w:hAnsi="Arial" w:cs="Arial"/>
          <w:sz w:val="24"/>
          <w:szCs w:val="24"/>
          <w:lang w:val="en-US"/>
        </w:rPr>
        <w:t xml:space="preserve">The </w:t>
      </w:r>
      <w:r w:rsidR="00796651" w:rsidRPr="000112FD">
        <w:rPr>
          <w:rFonts w:ascii="Arial" w:hAnsi="Arial" w:cs="Arial"/>
          <w:i/>
          <w:sz w:val="24"/>
          <w:szCs w:val="24"/>
          <w:lang w:val="en-US"/>
        </w:rPr>
        <w:t>J. curcas</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seeds used in this study were obtained from ripe fruits</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 xml:space="preserve">harvested in </w:t>
      </w:r>
      <w:r w:rsidR="00D3264C" w:rsidRPr="000112FD">
        <w:rPr>
          <w:rFonts w:ascii="Arial" w:hAnsi="Arial" w:cs="Arial"/>
          <w:sz w:val="24"/>
          <w:szCs w:val="24"/>
          <w:lang w:val="en-US"/>
        </w:rPr>
        <w:t>Guantánamo</w:t>
      </w:r>
      <w:r w:rsidR="001E5683" w:rsidRPr="000112FD">
        <w:rPr>
          <w:rFonts w:ascii="Arial" w:hAnsi="Arial" w:cs="Arial"/>
          <w:sz w:val="24"/>
          <w:szCs w:val="24"/>
          <w:lang w:val="en-US"/>
        </w:rPr>
        <w:t xml:space="preserve"> province, Cuba</w:t>
      </w:r>
      <w:r w:rsidR="00796651" w:rsidRPr="000112FD">
        <w:rPr>
          <w:rFonts w:ascii="Arial" w:hAnsi="Arial" w:cs="Arial"/>
          <w:sz w:val="24"/>
          <w:szCs w:val="24"/>
          <w:lang w:val="en-US"/>
        </w:rPr>
        <w:t>. The whole seeds</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(kernels plus shells) were partially defatted by mechanical</w:t>
      </w:r>
      <w:r w:rsidR="001E5683" w:rsidRPr="000112FD">
        <w:rPr>
          <w:rFonts w:ascii="Arial" w:hAnsi="Arial" w:cs="Arial"/>
          <w:sz w:val="24"/>
          <w:szCs w:val="24"/>
          <w:lang w:val="en-US"/>
        </w:rPr>
        <w:t xml:space="preserve"> </w:t>
      </w:r>
      <w:r w:rsidR="00796651" w:rsidRPr="000112FD">
        <w:rPr>
          <w:rFonts w:ascii="Arial" w:hAnsi="Arial" w:cs="Arial"/>
          <w:sz w:val="24"/>
          <w:szCs w:val="24"/>
          <w:lang w:val="en-US"/>
        </w:rPr>
        <w:t>pressing. The seed cake obtained was milled using a kitchen</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blender (Oster 10-speed blender, Osterizer). The residual oil</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present in this flour was removed using hexane (boiling point</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60</w:t>
      </w:r>
      <w:r w:rsidR="00D3264C" w:rsidRPr="000112FD">
        <w:rPr>
          <w:rFonts w:ascii="Arial" w:hAnsi="Arial" w:cs="Arial"/>
          <w:sz w:val="24"/>
          <w:szCs w:val="24"/>
          <w:lang w:val="en-US"/>
        </w:rPr>
        <w:t xml:space="preserve"> </w:t>
      </w:r>
      <w:r w:rsidR="00796651" w:rsidRPr="000112FD">
        <w:rPr>
          <w:rFonts w:ascii="Cambria Math" w:hAnsi="Cambria Math" w:cs="Cambria Math"/>
          <w:sz w:val="24"/>
          <w:szCs w:val="24"/>
          <w:vertAlign w:val="superscript"/>
          <w:lang w:val="en-US"/>
        </w:rPr>
        <w:t>∘</w:t>
      </w:r>
      <w:r w:rsidR="00796651" w:rsidRPr="000112FD">
        <w:rPr>
          <w:rFonts w:ascii="Arial" w:hAnsi="Arial" w:cs="Arial"/>
          <w:sz w:val="24"/>
          <w:szCs w:val="24"/>
          <w:lang w:val="en-US"/>
        </w:rPr>
        <w:t>C) in a Soxhlet apparatus for 10h. The defatted flour was</w:t>
      </w:r>
      <w:r w:rsidR="00D3264C" w:rsidRPr="000112FD">
        <w:rPr>
          <w:rFonts w:ascii="Arial" w:hAnsi="Arial" w:cs="Arial"/>
          <w:sz w:val="24"/>
          <w:szCs w:val="24"/>
          <w:lang w:val="en-US"/>
        </w:rPr>
        <w:t xml:space="preserve"> </w:t>
      </w:r>
      <w:r w:rsidR="00796651" w:rsidRPr="000112FD">
        <w:rPr>
          <w:rFonts w:ascii="Arial" w:hAnsi="Arial" w:cs="Arial"/>
          <w:sz w:val="24"/>
          <w:szCs w:val="24"/>
          <w:lang w:val="en-US"/>
        </w:rPr>
        <w:t>dried and finally passed through a sieve (2</w:t>
      </w:r>
      <w:r w:rsidR="00153FC5" w:rsidRPr="000112FD">
        <w:rPr>
          <w:rFonts w:ascii="Arial" w:hAnsi="Arial" w:cs="Arial"/>
          <w:sz w:val="24"/>
          <w:szCs w:val="24"/>
          <w:lang w:val="en-US"/>
        </w:rPr>
        <w:t xml:space="preserve"> µm)</w:t>
      </w:r>
      <w:r w:rsidR="00796651" w:rsidRPr="000112FD">
        <w:rPr>
          <w:rFonts w:ascii="Arial" w:hAnsi="Arial" w:cs="Arial"/>
          <w:sz w:val="24"/>
          <w:szCs w:val="24"/>
          <w:lang w:val="en-US"/>
        </w:rPr>
        <w:t>.</w:t>
      </w:r>
      <w:r w:rsidR="000112FD">
        <w:rPr>
          <w:rFonts w:ascii="Arial" w:hAnsi="Arial" w:cs="Arial"/>
          <w:sz w:val="24"/>
          <w:szCs w:val="24"/>
          <w:lang w:val="en-US"/>
        </w:rPr>
        <w:t xml:space="preserve"> </w:t>
      </w:r>
      <w:r w:rsidR="000112FD" w:rsidRPr="000112FD">
        <w:rPr>
          <w:rStyle w:val="tlid-translation"/>
          <w:rFonts w:ascii="Arial" w:hAnsi="Arial" w:cs="Arial"/>
          <w:sz w:val="24"/>
          <w:szCs w:val="24"/>
          <w:lang w:val="en"/>
        </w:rPr>
        <w:t xml:space="preserve">A basic extraction of the soluble proteins of the cake of </w:t>
      </w:r>
      <w:r w:rsidR="000112FD" w:rsidRPr="000112FD">
        <w:rPr>
          <w:rStyle w:val="tlid-translation"/>
          <w:rFonts w:ascii="Arial" w:hAnsi="Arial" w:cs="Arial"/>
          <w:i/>
          <w:sz w:val="24"/>
          <w:szCs w:val="24"/>
          <w:lang w:val="en"/>
        </w:rPr>
        <w:t>J. curcas</w:t>
      </w:r>
      <w:r w:rsidR="000112FD" w:rsidRPr="000112FD">
        <w:rPr>
          <w:rStyle w:val="tlid-translation"/>
          <w:rFonts w:ascii="Arial" w:hAnsi="Arial" w:cs="Arial"/>
          <w:sz w:val="24"/>
          <w:szCs w:val="24"/>
          <w:lang w:val="en"/>
        </w:rPr>
        <w:t xml:space="preserve"> was carried out followed by an acid precipitation in the isoelectric point and the following indicators were determined: </w:t>
      </w:r>
      <w:r w:rsidR="0026445A">
        <w:rPr>
          <w:rStyle w:val="tlid-translation"/>
          <w:rFonts w:ascii="Arial" w:hAnsi="Arial" w:cs="Arial"/>
          <w:sz w:val="24"/>
          <w:szCs w:val="24"/>
          <w:lang w:val="en"/>
        </w:rPr>
        <w:t>moisture</w:t>
      </w:r>
      <w:r w:rsidR="000112FD" w:rsidRPr="000112FD">
        <w:rPr>
          <w:rStyle w:val="tlid-translation"/>
          <w:rFonts w:ascii="Arial" w:hAnsi="Arial" w:cs="Arial"/>
          <w:sz w:val="24"/>
          <w:szCs w:val="24"/>
          <w:lang w:val="en"/>
        </w:rPr>
        <w:t>, ashes, fats, fibers, free and associated lipids, soluble sugars, polyphenols, dissolved solids, water absorption, oil absorption, protein digestibility in vitro and determination of the isoelectric point. The majority component of said cake were proteins (32</w:t>
      </w:r>
      <w:proofErr w:type="gramStart"/>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20</w:t>
      </w:r>
      <w:proofErr w:type="gramEnd"/>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followed by fibers (26</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28</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the dissolved solids 13</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23</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xml:space="preserve">%; the ashes </w:t>
      </w:r>
      <w:r w:rsidR="000112FD" w:rsidRPr="000112FD">
        <w:rPr>
          <w:rStyle w:val="tlid-translation"/>
          <w:rFonts w:ascii="Arial" w:hAnsi="Arial" w:cs="Arial"/>
          <w:sz w:val="24"/>
          <w:szCs w:val="24"/>
          <w:lang w:val="en"/>
        </w:rPr>
        <w:lastRenderedPageBreak/>
        <w:t>7</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75</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moisture 5</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26</w:t>
      </w:r>
      <w:r w:rsidR="00AD020F">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and soluble sugars 4</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90</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The concentration of lipids was very low since they were previously extracted. With the method of obtaining protein isolate described, the free lipids were reduced to undetectable values ​​and the associated lipids in more than 50</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the contents in sugars and polyphenols above 90</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as well as the solids dissolved in more than one 95</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xml:space="preserve">%. </w:t>
      </w:r>
      <w:r w:rsidR="008358D9" w:rsidRPr="008358D9">
        <w:rPr>
          <w:rStyle w:val="tlid-translation"/>
          <w:rFonts w:ascii="Arial" w:hAnsi="Arial" w:cs="Arial"/>
          <w:sz w:val="24"/>
          <w:szCs w:val="24"/>
          <w:lang w:val="en"/>
        </w:rPr>
        <w:t>The water absorption was 208</w:t>
      </w:r>
      <w:r w:rsidR="008358D9">
        <w:rPr>
          <w:rStyle w:val="tlid-translation"/>
          <w:rFonts w:ascii="Arial" w:hAnsi="Arial" w:cs="Arial"/>
          <w:sz w:val="24"/>
          <w:szCs w:val="24"/>
          <w:lang w:val="en"/>
        </w:rPr>
        <w:t>,</w:t>
      </w:r>
      <w:r w:rsidR="008358D9" w:rsidRPr="008358D9">
        <w:rPr>
          <w:rStyle w:val="tlid-translation"/>
          <w:rFonts w:ascii="Arial" w:hAnsi="Arial" w:cs="Arial"/>
          <w:sz w:val="24"/>
          <w:szCs w:val="24"/>
          <w:lang w:val="en"/>
        </w:rPr>
        <w:t>75</w:t>
      </w:r>
      <w:r w:rsidR="008358D9">
        <w:rPr>
          <w:rStyle w:val="tlid-translation"/>
          <w:rFonts w:ascii="Arial" w:hAnsi="Arial" w:cs="Arial"/>
          <w:sz w:val="24"/>
          <w:szCs w:val="24"/>
          <w:lang w:val="en"/>
        </w:rPr>
        <w:t xml:space="preserve"> </w:t>
      </w:r>
      <w:r w:rsidR="008358D9" w:rsidRPr="008358D9">
        <w:rPr>
          <w:rStyle w:val="tlid-translation"/>
          <w:rFonts w:ascii="Arial" w:hAnsi="Arial" w:cs="Arial"/>
          <w:sz w:val="24"/>
          <w:szCs w:val="24"/>
          <w:lang w:val="en"/>
        </w:rPr>
        <w:t>% and that of oil was 127</w:t>
      </w:r>
      <w:proofErr w:type="gramStart"/>
      <w:r w:rsidR="008358D9">
        <w:rPr>
          <w:rStyle w:val="tlid-translation"/>
          <w:rFonts w:ascii="Arial" w:hAnsi="Arial" w:cs="Arial"/>
          <w:sz w:val="24"/>
          <w:szCs w:val="24"/>
          <w:lang w:val="en"/>
        </w:rPr>
        <w:t>,</w:t>
      </w:r>
      <w:r w:rsidR="008358D9" w:rsidRPr="008358D9">
        <w:rPr>
          <w:rStyle w:val="tlid-translation"/>
          <w:rFonts w:ascii="Arial" w:hAnsi="Arial" w:cs="Arial"/>
          <w:sz w:val="24"/>
          <w:szCs w:val="24"/>
          <w:lang w:val="en"/>
        </w:rPr>
        <w:t>41</w:t>
      </w:r>
      <w:proofErr w:type="gramEnd"/>
      <w:r w:rsidR="008358D9">
        <w:rPr>
          <w:rStyle w:val="tlid-translation"/>
          <w:rFonts w:ascii="Arial" w:hAnsi="Arial" w:cs="Arial"/>
          <w:sz w:val="24"/>
          <w:szCs w:val="24"/>
          <w:lang w:val="en"/>
        </w:rPr>
        <w:t xml:space="preserve"> </w:t>
      </w:r>
      <w:r w:rsidR="008358D9" w:rsidRPr="008358D9">
        <w:rPr>
          <w:rStyle w:val="tlid-translation"/>
          <w:rFonts w:ascii="Arial" w:hAnsi="Arial" w:cs="Arial"/>
          <w:sz w:val="24"/>
          <w:szCs w:val="24"/>
          <w:lang w:val="en"/>
        </w:rPr>
        <w:t>% respectively</w:t>
      </w:r>
      <w:r w:rsidR="000112FD" w:rsidRPr="008358D9">
        <w:rPr>
          <w:rStyle w:val="tlid-translation"/>
          <w:rFonts w:ascii="Arial" w:hAnsi="Arial" w:cs="Arial"/>
          <w:sz w:val="24"/>
          <w:szCs w:val="24"/>
          <w:lang w:val="en"/>
        </w:rPr>
        <w:t>.</w:t>
      </w:r>
      <w:r w:rsidR="000112FD" w:rsidRPr="000112FD">
        <w:rPr>
          <w:rStyle w:val="tlid-translation"/>
          <w:rFonts w:ascii="Arial" w:hAnsi="Arial" w:cs="Arial"/>
          <w:sz w:val="24"/>
          <w:szCs w:val="24"/>
          <w:lang w:val="en"/>
        </w:rPr>
        <w:t xml:space="preserve"> An acid isoelectric point was obtained, centered around pH 5. It is </w:t>
      </w:r>
      <w:bookmarkStart w:id="0" w:name="_GoBack"/>
      <w:bookmarkEnd w:id="0"/>
      <w:r w:rsidR="000112FD" w:rsidRPr="000112FD">
        <w:rPr>
          <w:rStyle w:val="tlid-translation"/>
          <w:rFonts w:ascii="Arial" w:hAnsi="Arial" w:cs="Arial"/>
          <w:sz w:val="24"/>
          <w:szCs w:val="24"/>
          <w:lang w:val="en"/>
        </w:rPr>
        <w:t>concluded that under these conditions it was possible to experimentally obtain a protein isolate with 92</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25</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proteins, an in vitro digestibility of 91</w:t>
      </w:r>
      <w:r w:rsidR="000112FD">
        <w:rPr>
          <w:rStyle w:val="tlid-translation"/>
          <w:rFonts w:ascii="Arial" w:hAnsi="Arial" w:cs="Arial"/>
          <w:sz w:val="24"/>
          <w:szCs w:val="24"/>
          <w:lang w:val="en"/>
        </w:rPr>
        <w:t>,</w:t>
      </w:r>
      <w:r w:rsidR="000112FD" w:rsidRPr="000112FD">
        <w:rPr>
          <w:rStyle w:val="tlid-translation"/>
          <w:rFonts w:ascii="Arial" w:hAnsi="Arial" w:cs="Arial"/>
          <w:sz w:val="24"/>
          <w:szCs w:val="24"/>
          <w:lang w:val="en"/>
        </w:rPr>
        <w:t>93</w:t>
      </w:r>
      <w:r w:rsidR="000112FD">
        <w:rPr>
          <w:rStyle w:val="tlid-translation"/>
          <w:rFonts w:ascii="Arial" w:hAnsi="Arial" w:cs="Arial"/>
          <w:sz w:val="24"/>
          <w:szCs w:val="24"/>
          <w:lang w:val="en"/>
        </w:rPr>
        <w:t xml:space="preserve"> </w:t>
      </w:r>
      <w:r w:rsidR="000112FD" w:rsidRPr="000112FD">
        <w:rPr>
          <w:rStyle w:val="tlid-translation"/>
          <w:rFonts w:ascii="Arial" w:hAnsi="Arial" w:cs="Arial"/>
          <w:sz w:val="24"/>
          <w:szCs w:val="24"/>
          <w:lang w:val="en"/>
        </w:rPr>
        <w:t>% and water and oil absorption values ​​that provide a desirable product for use in animal feed, being able to be used as a raw material for obtaining protein hydrolysates, suggesting the need to deepen, from the qualitative and quantitative point of view, the organic elements that compose it and determine if there are presence of phorbol esters.</w:t>
      </w:r>
    </w:p>
    <w:p w:rsidR="00A01467" w:rsidRDefault="00A01467" w:rsidP="00E87C2B">
      <w:pPr>
        <w:spacing w:after="0" w:line="360" w:lineRule="auto"/>
        <w:jc w:val="both"/>
        <w:rPr>
          <w:rFonts w:ascii="Arial" w:hAnsi="Arial" w:cs="Arial"/>
          <w:color w:val="FF0000"/>
          <w:sz w:val="24"/>
          <w:szCs w:val="24"/>
          <w:lang w:val="en-US"/>
        </w:rPr>
      </w:pPr>
    </w:p>
    <w:p w:rsidR="00A01467" w:rsidRDefault="00A01467" w:rsidP="00E87C2B">
      <w:pPr>
        <w:spacing w:after="0" w:line="360" w:lineRule="auto"/>
        <w:jc w:val="both"/>
        <w:rPr>
          <w:rFonts w:ascii="Arial" w:hAnsi="Arial" w:cs="Arial"/>
          <w:color w:val="FF0000"/>
          <w:sz w:val="24"/>
          <w:szCs w:val="24"/>
          <w:lang w:val="en-US"/>
        </w:rPr>
      </w:pPr>
    </w:p>
    <w:p w:rsidR="00A01467" w:rsidRPr="00A01467" w:rsidRDefault="00A01467" w:rsidP="00A01467">
      <w:pPr>
        <w:spacing w:after="0" w:line="360" w:lineRule="auto"/>
        <w:jc w:val="both"/>
        <w:rPr>
          <w:rFonts w:ascii="Arial" w:hAnsi="Arial" w:cs="Arial"/>
          <w:i/>
          <w:sz w:val="24"/>
          <w:szCs w:val="24"/>
        </w:rPr>
      </w:pPr>
      <w:r w:rsidRPr="00A01467">
        <w:rPr>
          <w:rFonts w:ascii="Arial" w:hAnsi="Arial" w:cs="Arial"/>
          <w:sz w:val="24"/>
          <w:szCs w:val="24"/>
        </w:rPr>
        <w:t xml:space="preserve">Palabras clave: </w:t>
      </w:r>
      <w:r w:rsidRPr="00A01467">
        <w:rPr>
          <w:rFonts w:ascii="Arial" w:hAnsi="Arial" w:cs="Arial"/>
          <w:i/>
          <w:sz w:val="24"/>
          <w:szCs w:val="24"/>
        </w:rPr>
        <w:t>Jatropha curcas,</w:t>
      </w:r>
      <w:r w:rsidRPr="00A01467">
        <w:rPr>
          <w:rFonts w:ascii="Arial" w:hAnsi="Arial" w:cs="Arial"/>
          <w:sz w:val="24"/>
          <w:szCs w:val="24"/>
        </w:rPr>
        <w:t xml:space="preserve"> </w:t>
      </w:r>
      <w:r w:rsidR="00D10846">
        <w:rPr>
          <w:rFonts w:ascii="Arial" w:hAnsi="Arial" w:cs="Arial"/>
          <w:sz w:val="24"/>
          <w:szCs w:val="24"/>
        </w:rPr>
        <w:t>aislado proteico, torta de semillas</w:t>
      </w:r>
    </w:p>
    <w:p w:rsidR="00A01467" w:rsidRPr="000112FD" w:rsidRDefault="00A01467" w:rsidP="00A01467">
      <w:pPr>
        <w:spacing w:after="0" w:line="360" w:lineRule="auto"/>
        <w:jc w:val="both"/>
        <w:rPr>
          <w:rFonts w:ascii="Arial" w:hAnsi="Arial" w:cs="Arial"/>
          <w:color w:val="FF0000"/>
          <w:sz w:val="24"/>
          <w:szCs w:val="24"/>
          <w:lang w:val="en-US"/>
        </w:rPr>
      </w:pPr>
      <w:r w:rsidRPr="00A01467">
        <w:rPr>
          <w:rFonts w:ascii="Arial" w:hAnsi="Arial" w:cs="Arial"/>
          <w:sz w:val="24"/>
          <w:szCs w:val="24"/>
          <w:lang w:val="en-US"/>
        </w:rPr>
        <w:t>Keywords:</w:t>
      </w:r>
      <w:r w:rsidRPr="00A01467">
        <w:rPr>
          <w:rFonts w:ascii="Arial" w:hAnsi="Arial" w:cs="Arial"/>
          <w:b/>
          <w:i/>
          <w:sz w:val="24"/>
          <w:szCs w:val="24"/>
          <w:lang w:val="en-US"/>
        </w:rPr>
        <w:t xml:space="preserve"> </w:t>
      </w:r>
      <w:r w:rsidRPr="000112FD">
        <w:rPr>
          <w:rFonts w:ascii="Arial" w:hAnsi="Arial" w:cs="Arial"/>
          <w:i/>
          <w:sz w:val="24"/>
          <w:szCs w:val="24"/>
          <w:lang w:val="en-US"/>
        </w:rPr>
        <w:t>Jatropha curcas</w:t>
      </w:r>
      <w:r w:rsidR="000112FD" w:rsidRPr="000112FD">
        <w:rPr>
          <w:rFonts w:ascii="Arial" w:hAnsi="Arial" w:cs="Arial"/>
          <w:sz w:val="24"/>
          <w:szCs w:val="24"/>
          <w:lang w:val="en-US"/>
        </w:rPr>
        <w:t xml:space="preserve">, </w:t>
      </w:r>
      <w:r w:rsidR="00D10846">
        <w:rPr>
          <w:rStyle w:val="tlid-translation"/>
          <w:rFonts w:ascii="Arial" w:hAnsi="Arial" w:cs="Arial"/>
          <w:sz w:val="24"/>
          <w:szCs w:val="24"/>
          <w:lang w:val="en"/>
        </w:rPr>
        <w:t>protein isolate, seed cake</w:t>
      </w:r>
    </w:p>
    <w:p w:rsidR="00977CB4" w:rsidRPr="000112FD" w:rsidRDefault="00977CB4" w:rsidP="00977CB4">
      <w:pPr>
        <w:spacing w:after="0" w:line="240" w:lineRule="auto"/>
        <w:jc w:val="both"/>
        <w:rPr>
          <w:rFonts w:ascii="Arial" w:hAnsi="Arial" w:cs="Arial"/>
          <w:b/>
          <w:i/>
          <w:sz w:val="24"/>
          <w:szCs w:val="24"/>
          <w:lang w:val="en-US"/>
        </w:rPr>
      </w:pPr>
    </w:p>
    <w:p w:rsidR="00977CB4" w:rsidRPr="000112FD" w:rsidRDefault="00977CB4" w:rsidP="00977CB4">
      <w:pPr>
        <w:spacing w:after="0" w:line="240" w:lineRule="auto"/>
        <w:jc w:val="both"/>
        <w:rPr>
          <w:rFonts w:ascii="Arial" w:hAnsi="Arial" w:cs="Arial"/>
          <w:color w:val="FF0000"/>
          <w:sz w:val="24"/>
          <w:szCs w:val="24"/>
          <w:lang w:val="en-US"/>
        </w:rPr>
      </w:pPr>
    </w:p>
    <w:p w:rsidR="00977CB4" w:rsidRPr="000112FD" w:rsidRDefault="00977CB4" w:rsidP="00977CB4">
      <w:pPr>
        <w:rPr>
          <w:lang w:val="en-US"/>
        </w:rPr>
      </w:pPr>
    </w:p>
    <w:p w:rsidR="00977CB4" w:rsidRPr="000112FD" w:rsidRDefault="00977CB4" w:rsidP="00977CB4">
      <w:pPr>
        <w:rPr>
          <w:lang w:val="en-US"/>
        </w:rPr>
      </w:pPr>
    </w:p>
    <w:p w:rsidR="00977CB4" w:rsidRPr="000112FD" w:rsidRDefault="00977CB4" w:rsidP="00E87C2B">
      <w:pPr>
        <w:spacing w:after="0" w:line="360" w:lineRule="auto"/>
        <w:jc w:val="both"/>
        <w:rPr>
          <w:rFonts w:ascii="Arial" w:hAnsi="Arial" w:cs="Arial"/>
          <w:sz w:val="24"/>
          <w:szCs w:val="24"/>
          <w:lang w:val="en-US"/>
        </w:rPr>
      </w:pPr>
    </w:p>
    <w:p w:rsidR="002D4A53" w:rsidRPr="000112FD" w:rsidRDefault="002D4A53" w:rsidP="00271581">
      <w:pPr>
        <w:spacing w:after="0" w:line="360" w:lineRule="auto"/>
        <w:jc w:val="both"/>
        <w:rPr>
          <w:lang w:val="en-US"/>
        </w:rPr>
      </w:pPr>
    </w:p>
    <w:sectPr w:rsidR="002D4A53" w:rsidRPr="000112FD" w:rsidSect="00E474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F8"/>
    <w:rsid w:val="000112FD"/>
    <w:rsid w:val="00041F39"/>
    <w:rsid w:val="00045FFE"/>
    <w:rsid w:val="000671AC"/>
    <w:rsid w:val="000B3831"/>
    <w:rsid w:val="00110B9E"/>
    <w:rsid w:val="00121B4B"/>
    <w:rsid w:val="001230E3"/>
    <w:rsid w:val="0012778F"/>
    <w:rsid w:val="00145571"/>
    <w:rsid w:val="00153FC5"/>
    <w:rsid w:val="00154DF2"/>
    <w:rsid w:val="00160FF2"/>
    <w:rsid w:val="00163B07"/>
    <w:rsid w:val="00183C15"/>
    <w:rsid w:val="001A1AF8"/>
    <w:rsid w:val="001A586D"/>
    <w:rsid w:val="001B12D5"/>
    <w:rsid w:val="001C2C3C"/>
    <w:rsid w:val="001E5683"/>
    <w:rsid w:val="00200C0B"/>
    <w:rsid w:val="00200C17"/>
    <w:rsid w:val="002142F3"/>
    <w:rsid w:val="0023531D"/>
    <w:rsid w:val="0024308D"/>
    <w:rsid w:val="00244562"/>
    <w:rsid w:val="00256D24"/>
    <w:rsid w:val="002600E9"/>
    <w:rsid w:val="00262ECB"/>
    <w:rsid w:val="0026445A"/>
    <w:rsid w:val="002708E7"/>
    <w:rsid w:val="00271581"/>
    <w:rsid w:val="0028387F"/>
    <w:rsid w:val="00286197"/>
    <w:rsid w:val="00292FB3"/>
    <w:rsid w:val="002B37B0"/>
    <w:rsid w:val="002D4A53"/>
    <w:rsid w:val="002E0DC6"/>
    <w:rsid w:val="002E5A00"/>
    <w:rsid w:val="002E6D37"/>
    <w:rsid w:val="002F4F85"/>
    <w:rsid w:val="002F5CCA"/>
    <w:rsid w:val="00300635"/>
    <w:rsid w:val="00313FA1"/>
    <w:rsid w:val="00315311"/>
    <w:rsid w:val="00333203"/>
    <w:rsid w:val="00334C15"/>
    <w:rsid w:val="00336B0D"/>
    <w:rsid w:val="00342D99"/>
    <w:rsid w:val="00352546"/>
    <w:rsid w:val="00397460"/>
    <w:rsid w:val="003B4BD5"/>
    <w:rsid w:val="003D4380"/>
    <w:rsid w:val="003E5A09"/>
    <w:rsid w:val="003E65B6"/>
    <w:rsid w:val="003F45C3"/>
    <w:rsid w:val="003F68EE"/>
    <w:rsid w:val="004019D1"/>
    <w:rsid w:val="00401E59"/>
    <w:rsid w:val="0042259B"/>
    <w:rsid w:val="00427309"/>
    <w:rsid w:val="00450E57"/>
    <w:rsid w:val="004547B2"/>
    <w:rsid w:val="0045632B"/>
    <w:rsid w:val="00476F4E"/>
    <w:rsid w:val="004857AE"/>
    <w:rsid w:val="004A02C4"/>
    <w:rsid w:val="004B0C25"/>
    <w:rsid w:val="004B624D"/>
    <w:rsid w:val="004D3E80"/>
    <w:rsid w:val="004F5ECC"/>
    <w:rsid w:val="00507653"/>
    <w:rsid w:val="00544B9D"/>
    <w:rsid w:val="00560297"/>
    <w:rsid w:val="00571EFA"/>
    <w:rsid w:val="00594859"/>
    <w:rsid w:val="00596546"/>
    <w:rsid w:val="005D1B53"/>
    <w:rsid w:val="005D42E0"/>
    <w:rsid w:val="005E314C"/>
    <w:rsid w:val="005F4359"/>
    <w:rsid w:val="006146D1"/>
    <w:rsid w:val="0063679A"/>
    <w:rsid w:val="0064334A"/>
    <w:rsid w:val="006503A5"/>
    <w:rsid w:val="00651654"/>
    <w:rsid w:val="00662F3F"/>
    <w:rsid w:val="00682B0B"/>
    <w:rsid w:val="00697928"/>
    <w:rsid w:val="006A3AC1"/>
    <w:rsid w:val="006C46A3"/>
    <w:rsid w:val="006E330B"/>
    <w:rsid w:val="006F2142"/>
    <w:rsid w:val="007026AD"/>
    <w:rsid w:val="007048ED"/>
    <w:rsid w:val="00727738"/>
    <w:rsid w:val="0073604A"/>
    <w:rsid w:val="00755B8A"/>
    <w:rsid w:val="00760DF9"/>
    <w:rsid w:val="0078241F"/>
    <w:rsid w:val="007836F2"/>
    <w:rsid w:val="00796651"/>
    <w:rsid w:val="007A02D5"/>
    <w:rsid w:val="007C5C83"/>
    <w:rsid w:val="007D114E"/>
    <w:rsid w:val="007D32ED"/>
    <w:rsid w:val="007F54F8"/>
    <w:rsid w:val="007F5A50"/>
    <w:rsid w:val="00803D0E"/>
    <w:rsid w:val="008236CA"/>
    <w:rsid w:val="008358D9"/>
    <w:rsid w:val="00843E69"/>
    <w:rsid w:val="008605A7"/>
    <w:rsid w:val="00865EEA"/>
    <w:rsid w:val="008737EC"/>
    <w:rsid w:val="0087596D"/>
    <w:rsid w:val="00883BA2"/>
    <w:rsid w:val="00891B77"/>
    <w:rsid w:val="008C2D78"/>
    <w:rsid w:val="008D451E"/>
    <w:rsid w:val="00910C1B"/>
    <w:rsid w:val="00934307"/>
    <w:rsid w:val="009541FE"/>
    <w:rsid w:val="00975B5C"/>
    <w:rsid w:val="00977CB4"/>
    <w:rsid w:val="009859B8"/>
    <w:rsid w:val="00994356"/>
    <w:rsid w:val="009A1DDB"/>
    <w:rsid w:val="009A36E4"/>
    <w:rsid w:val="009A3AE8"/>
    <w:rsid w:val="009A6BC7"/>
    <w:rsid w:val="00A01467"/>
    <w:rsid w:val="00A0374F"/>
    <w:rsid w:val="00A1074C"/>
    <w:rsid w:val="00A20C02"/>
    <w:rsid w:val="00A215A4"/>
    <w:rsid w:val="00A35593"/>
    <w:rsid w:val="00A40E4C"/>
    <w:rsid w:val="00A53D58"/>
    <w:rsid w:val="00A579BF"/>
    <w:rsid w:val="00AB45F5"/>
    <w:rsid w:val="00AC1042"/>
    <w:rsid w:val="00AC4241"/>
    <w:rsid w:val="00AC4A1D"/>
    <w:rsid w:val="00AD020F"/>
    <w:rsid w:val="00AE5BCD"/>
    <w:rsid w:val="00AF1461"/>
    <w:rsid w:val="00AF2A49"/>
    <w:rsid w:val="00B036F9"/>
    <w:rsid w:val="00B14A7D"/>
    <w:rsid w:val="00B34155"/>
    <w:rsid w:val="00B35B7E"/>
    <w:rsid w:val="00B42F8B"/>
    <w:rsid w:val="00B93ACE"/>
    <w:rsid w:val="00B940ED"/>
    <w:rsid w:val="00B949C0"/>
    <w:rsid w:val="00B97E36"/>
    <w:rsid w:val="00BB6045"/>
    <w:rsid w:val="00BE083B"/>
    <w:rsid w:val="00BE2767"/>
    <w:rsid w:val="00BE3547"/>
    <w:rsid w:val="00C155CC"/>
    <w:rsid w:val="00C203BD"/>
    <w:rsid w:val="00C21BD8"/>
    <w:rsid w:val="00C265F6"/>
    <w:rsid w:val="00C314F8"/>
    <w:rsid w:val="00C34C92"/>
    <w:rsid w:val="00C442C6"/>
    <w:rsid w:val="00C545B8"/>
    <w:rsid w:val="00C80FAB"/>
    <w:rsid w:val="00C84D54"/>
    <w:rsid w:val="00C861EC"/>
    <w:rsid w:val="00C90101"/>
    <w:rsid w:val="00CB785C"/>
    <w:rsid w:val="00CC5A64"/>
    <w:rsid w:val="00CD4446"/>
    <w:rsid w:val="00CD7255"/>
    <w:rsid w:val="00D10846"/>
    <w:rsid w:val="00D3264C"/>
    <w:rsid w:val="00D42132"/>
    <w:rsid w:val="00D53405"/>
    <w:rsid w:val="00DB7065"/>
    <w:rsid w:val="00DD2240"/>
    <w:rsid w:val="00DD2D9D"/>
    <w:rsid w:val="00DE055B"/>
    <w:rsid w:val="00E01913"/>
    <w:rsid w:val="00E16ACE"/>
    <w:rsid w:val="00E47432"/>
    <w:rsid w:val="00E76491"/>
    <w:rsid w:val="00E87C2B"/>
    <w:rsid w:val="00EB16CC"/>
    <w:rsid w:val="00EB5E62"/>
    <w:rsid w:val="00EE0F2C"/>
    <w:rsid w:val="00F054AF"/>
    <w:rsid w:val="00F05DD4"/>
    <w:rsid w:val="00F0725B"/>
    <w:rsid w:val="00F245F8"/>
    <w:rsid w:val="00F3209C"/>
    <w:rsid w:val="00FA3CC7"/>
    <w:rsid w:val="00FB24F7"/>
    <w:rsid w:val="00FC7DFC"/>
    <w:rsid w:val="00FF24C3"/>
    <w:rsid w:val="00FF303F"/>
    <w:rsid w:val="00FF6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t3">
    <w:name w:val="ft3"/>
    <w:basedOn w:val="Fuentedeprrafopredeter"/>
    <w:rsid w:val="004857AE"/>
  </w:style>
  <w:style w:type="character" w:customStyle="1" w:styleId="ft8">
    <w:name w:val="ft8"/>
    <w:basedOn w:val="Fuentedeprrafopredeter"/>
    <w:rsid w:val="004857AE"/>
  </w:style>
  <w:style w:type="character" w:styleId="Hipervnculo">
    <w:name w:val="Hyperlink"/>
    <w:basedOn w:val="Fuentedeprrafopredeter"/>
    <w:uiPriority w:val="99"/>
    <w:unhideWhenUsed/>
    <w:rsid w:val="00977CB4"/>
    <w:rPr>
      <w:color w:val="0000FF" w:themeColor="hyperlink"/>
      <w:u w:val="single"/>
    </w:rPr>
  </w:style>
  <w:style w:type="character" w:customStyle="1" w:styleId="tlid-translation">
    <w:name w:val="tlid-translation"/>
    <w:basedOn w:val="Fuentedeprrafopredeter"/>
    <w:rsid w:val="00397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t3">
    <w:name w:val="ft3"/>
    <w:basedOn w:val="Fuentedeprrafopredeter"/>
    <w:rsid w:val="004857AE"/>
  </w:style>
  <w:style w:type="character" w:customStyle="1" w:styleId="ft8">
    <w:name w:val="ft8"/>
    <w:basedOn w:val="Fuentedeprrafopredeter"/>
    <w:rsid w:val="004857AE"/>
  </w:style>
  <w:style w:type="character" w:styleId="Hipervnculo">
    <w:name w:val="Hyperlink"/>
    <w:basedOn w:val="Fuentedeprrafopredeter"/>
    <w:uiPriority w:val="99"/>
    <w:unhideWhenUsed/>
    <w:rsid w:val="00977CB4"/>
    <w:rPr>
      <w:color w:val="0000FF" w:themeColor="hyperlink"/>
      <w:u w:val="single"/>
    </w:rPr>
  </w:style>
  <w:style w:type="character" w:customStyle="1" w:styleId="tlid-translation">
    <w:name w:val="tlid-translation"/>
    <w:basedOn w:val="Fuentedeprrafopredeter"/>
    <w:rsid w:val="0039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067">
      <w:bodyDiv w:val="1"/>
      <w:marLeft w:val="0"/>
      <w:marRight w:val="0"/>
      <w:marTop w:val="0"/>
      <w:marBottom w:val="0"/>
      <w:divBdr>
        <w:top w:val="none" w:sz="0" w:space="0" w:color="auto"/>
        <w:left w:val="none" w:sz="0" w:space="0" w:color="auto"/>
        <w:bottom w:val="none" w:sz="0" w:space="0" w:color="auto"/>
        <w:right w:val="none" w:sz="0" w:space="0" w:color="auto"/>
      </w:divBdr>
      <w:divsChild>
        <w:div w:id="897126638">
          <w:marLeft w:val="0"/>
          <w:marRight w:val="0"/>
          <w:marTop w:val="0"/>
          <w:marBottom w:val="0"/>
          <w:divBdr>
            <w:top w:val="none" w:sz="0" w:space="0" w:color="auto"/>
            <w:left w:val="none" w:sz="0" w:space="0" w:color="auto"/>
            <w:bottom w:val="none" w:sz="0" w:space="0" w:color="auto"/>
            <w:right w:val="none" w:sz="0" w:space="0" w:color="auto"/>
          </w:divBdr>
        </w:div>
        <w:div w:id="298457418">
          <w:marLeft w:val="0"/>
          <w:marRight w:val="0"/>
          <w:marTop w:val="0"/>
          <w:marBottom w:val="0"/>
          <w:divBdr>
            <w:top w:val="none" w:sz="0" w:space="0" w:color="auto"/>
            <w:left w:val="none" w:sz="0" w:space="0" w:color="auto"/>
            <w:bottom w:val="none" w:sz="0" w:space="0" w:color="auto"/>
            <w:right w:val="none" w:sz="0" w:space="0" w:color="auto"/>
          </w:divBdr>
        </w:div>
        <w:div w:id="1079398913">
          <w:marLeft w:val="0"/>
          <w:marRight w:val="0"/>
          <w:marTop w:val="0"/>
          <w:marBottom w:val="0"/>
          <w:divBdr>
            <w:top w:val="none" w:sz="0" w:space="0" w:color="auto"/>
            <w:left w:val="none" w:sz="0" w:space="0" w:color="auto"/>
            <w:bottom w:val="none" w:sz="0" w:space="0" w:color="auto"/>
            <w:right w:val="none" w:sz="0" w:space="0" w:color="auto"/>
          </w:divBdr>
        </w:div>
        <w:div w:id="550001455">
          <w:marLeft w:val="0"/>
          <w:marRight w:val="0"/>
          <w:marTop w:val="0"/>
          <w:marBottom w:val="0"/>
          <w:divBdr>
            <w:top w:val="none" w:sz="0" w:space="0" w:color="auto"/>
            <w:left w:val="none" w:sz="0" w:space="0" w:color="auto"/>
            <w:bottom w:val="none" w:sz="0" w:space="0" w:color="auto"/>
            <w:right w:val="none" w:sz="0" w:space="0" w:color="auto"/>
          </w:divBdr>
        </w:div>
        <w:div w:id="902450810">
          <w:marLeft w:val="0"/>
          <w:marRight w:val="0"/>
          <w:marTop w:val="0"/>
          <w:marBottom w:val="0"/>
          <w:divBdr>
            <w:top w:val="none" w:sz="0" w:space="0" w:color="auto"/>
            <w:left w:val="none" w:sz="0" w:space="0" w:color="auto"/>
            <w:bottom w:val="none" w:sz="0" w:space="0" w:color="auto"/>
            <w:right w:val="none" w:sz="0" w:space="0" w:color="auto"/>
          </w:divBdr>
        </w:div>
        <w:div w:id="1150515516">
          <w:marLeft w:val="0"/>
          <w:marRight w:val="0"/>
          <w:marTop w:val="0"/>
          <w:marBottom w:val="0"/>
          <w:divBdr>
            <w:top w:val="none" w:sz="0" w:space="0" w:color="auto"/>
            <w:left w:val="none" w:sz="0" w:space="0" w:color="auto"/>
            <w:bottom w:val="none" w:sz="0" w:space="0" w:color="auto"/>
            <w:right w:val="none" w:sz="0" w:space="0" w:color="auto"/>
          </w:divBdr>
        </w:div>
        <w:div w:id="726805284">
          <w:marLeft w:val="0"/>
          <w:marRight w:val="0"/>
          <w:marTop w:val="0"/>
          <w:marBottom w:val="0"/>
          <w:divBdr>
            <w:top w:val="none" w:sz="0" w:space="0" w:color="auto"/>
            <w:left w:val="none" w:sz="0" w:space="0" w:color="auto"/>
            <w:bottom w:val="none" w:sz="0" w:space="0" w:color="auto"/>
            <w:right w:val="none" w:sz="0" w:space="0" w:color="auto"/>
          </w:divBdr>
        </w:div>
        <w:div w:id="416446400">
          <w:marLeft w:val="0"/>
          <w:marRight w:val="0"/>
          <w:marTop w:val="0"/>
          <w:marBottom w:val="0"/>
          <w:divBdr>
            <w:top w:val="none" w:sz="0" w:space="0" w:color="auto"/>
            <w:left w:val="none" w:sz="0" w:space="0" w:color="auto"/>
            <w:bottom w:val="none" w:sz="0" w:space="0" w:color="auto"/>
            <w:right w:val="none" w:sz="0" w:space="0" w:color="auto"/>
          </w:divBdr>
        </w:div>
        <w:div w:id="609433523">
          <w:marLeft w:val="0"/>
          <w:marRight w:val="0"/>
          <w:marTop w:val="0"/>
          <w:marBottom w:val="0"/>
          <w:divBdr>
            <w:top w:val="none" w:sz="0" w:space="0" w:color="auto"/>
            <w:left w:val="none" w:sz="0" w:space="0" w:color="auto"/>
            <w:bottom w:val="none" w:sz="0" w:space="0" w:color="auto"/>
            <w:right w:val="none" w:sz="0" w:space="0" w:color="auto"/>
          </w:divBdr>
        </w:div>
        <w:div w:id="1932738009">
          <w:marLeft w:val="0"/>
          <w:marRight w:val="0"/>
          <w:marTop w:val="0"/>
          <w:marBottom w:val="0"/>
          <w:divBdr>
            <w:top w:val="none" w:sz="0" w:space="0" w:color="auto"/>
            <w:left w:val="none" w:sz="0" w:space="0" w:color="auto"/>
            <w:bottom w:val="none" w:sz="0" w:space="0" w:color="auto"/>
            <w:right w:val="none" w:sz="0" w:space="0" w:color="auto"/>
          </w:divBdr>
        </w:div>
        <w:div w:id="1028022096">
          <w:marLeft w:val="0"/>
          <w:marRight w:val="0"/>
          <w:marTop w:val="0"/>
          <w:marBottom w:val="0"/>
          <w:divBdr>
            <w:top w:val="none" w:sz="0" w:space="0" w:color="auto"/>
            <w:left w:val="none" w:sz="0" w:space="0" w:color="auto"/>
            <w:bottom w:val="none" w:sz="0" w:space="0" w:color="auto"/>
            <w:right w:val="none" w:sz="0" w:space="0" w:color="auto"/>
          </w:divBdr>
        </w:div>
        <w:div w:id="569925385">
          <w:marLeft w:val="0"/>
          <w:marRight w:val="0"/>
          <w:marTop w:val="0"/>
          <w:marBottom w:val="0"/>
          <w:divBdr>
            <w:top w:val="none" w:sz="0" w:space="0" w:color="auto"/>
            <w:left w:val="none" w:sz="0" w:space="0" w:color="auto"/>
            <w:bottom w:val="none" w:sz="0" w:space="0" w:color="auto"/>
            <w:right w:val="none" w:sz="0" w:space="0" w:color="auto"/>
          </w:divBdr>
        </w:div>
        <w:div w:id="2124881717">
          <w:marLeft w:val="0"/>
          <w:marRight w:val="0"/>
          <w:marTop w:val="0"/>
          <w:marBottom w:val="0"/>
          <w:divBdr>
            <w:top w:val="none" w:sz="0" w:space="0" w:color="auto"/>
            <w:left w:val="none" w:sz="0" w:space="0" w:color="auto"/>
            <w:bottom w:val="none" w:sz="0" w:space="0" w:color="auto"/>
            <w:right w:val="none" w:sz="0" w:space="0" w:color="auto"/>
          </w:divBdr>
        </w:div>
        <w:div w:id="1441948536">
          <w:marLeft w:val="0"/>
          <w:marRight w:val="0"/>
          <w:marTop w:val="0"/>
          <w:marBottom w:val="0"/>
          <w:divBdr>
            <w:top w:val="none" w:sz="0" w:space="0" w:color="auto"/>
            <w:left w:val="none" w:sz="0" w:space="0" w:color="auto"/>
            <w:bottom w:val="none" w:sz="0" w:space="0" w:color="auto"/>
            <w:right w:val="none" w:sz="0" w:space="0" w:color="auto"/>
          </w:divBdr>
        </w:div>
        <w:div w:id="437065499">
          <w:marLeft w:val="0"/>
          <w:marRight w:val="0"/>
          <w:marTop w:val="0"/>
          <w:marBottom w:val="0"/>
          <w:divBdr>
            <w:top w:val="none" w:sz="0" w:space="0" w:color="auto"/>
            <w:left w:val="none" w:sz="0" w:space="0" w:color="auto"/>
            <w:bottom w:val="none" w:sz="0" w:space="0" w:color="auto"/>
            <w:right w:val="none" w:sz="0" w:space="0" w:color="auto"/>
          </w:divBdr>
        </w:div>
        <w:div w:id="64619696">
          <w:marLeft w:val="0"/>
          <w:marRight w:val="0"/>
          <w:marTop w:val="0"/>
          <w:marBottom w:val="0"/>
          <w:divBdr>
            <w:top w:val="none" w:sz="0" w:space="0" w:color="auto"/>
            <w:left w:val="none" w:sz="0" w:space="0" w:color="auto"/>
            <w:bottom w:val="none" w:sz="0" w:space="0" w:color="auto"/>
            <w:right w:val="none" w:sz="0" w:space="0" w:color="auto"/>
          </w:divBdr>
        </w:div>
        <w:div w:id="159220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3-3394-2144" TargetMode="External"/><Relationship Id="rId5" Type="http://schemas.openxmlformats.org/officeDocument/2006/relationships/hyperlink" Target="mailto:rosa.maria@ihatuey.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Rodriguez Calle</dc:creator>
  <cp:lastModifiedBy>Rosa Rodriguez Calle</cp:lastModifiedBy>
  <cp:revision>90</cp:revision>
  <dcterms:created xsi:type="dcterms:W3CDTF">2019-04-10T18:12:00Z</dcterms:created>
  <dcterms:modified xsi:type="dcterms:W3CDTF">2019-04-10T18:50:00Z</dcterms:modified>
</cp:coreProperties>
</file>